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AA6C">
      <w:pPr>
        <w:spacing w:before="104" w:line="224" w:lineRule="auto"/>
        <w:ind w:left="1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2D48C9AB">
      <w:pPr>
        <w:spacing w:line="245" w:lineRule="auto"/>
        <w:rPr>
          <w:rFonts w:ascii="Arial"/>
          <w:sz w:val="21"/>
        </w:rPr>
      </w:pPr>
    </w:p>
    <w:p w14:paraId="6F577D3B">
      <w:pPr>
        <w:spacing w:line="246" w:lineRule="auto"/>
        <w:rPr>
          <w:rFonts w:ascii="Arial"/>
          <w:sz w:val="21"/>
        </w:rPr>
      </w:pPr>
    </w:p>
    <w:p w14:paraId="132F3D05">
      <w:pPr>
        <w:spacing w:before="143" w:line="219" w:lineRule="auto"/>
        <w:ind w:firstLine="3036" w:firstLineChars="700"/>
        <w:jc w:val="both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首届全省应急管理优秀宣传作品汇总表</w:t>
      </w:r>
    </w:p>
    <w:p w14:paraId="37D06189">
      <w:pPr>
        <w:spacing w:line="318" w:lineRule="auto"/>
        <w:rPr>
          <w:rFonts w:ascii="Arial"/>
          <w:sz w:val="21"/>
        </w:rPr>
      </w:pPr>
      <w:bookmarkStart w:id="0" w:name="_GoBack"/>
      <w:bookmarkEnd w:id="0"/>
    </w:p>
    <w:p w14:paraId="7656161C">
      <w:pPr>
        <w:spacing w:line="318" w:lineRule="auto"/>
        <w:rPr>
          <w:rFonts w:ascii="Arial"/>
          <w:sz w:val="21"/>
        </w:rPr>
      </w:pPr>
    </w:p>
    <w:p w14:paraId="6082BBB6">
      <w:pPr>
        <w:spacing w:before="101" w:line="222" w:lineRule="auto"/>
        <w:ind w:left="78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position w:val="1"/>
          <w:sz w:val="31"/>
          <w:szCs w:val="31"/>
        </w:rPr>
        <w:t>报送单位：</w:t>
      </w:r>
      <w:r>
        <w:rPr>
          <w:rFonts w:hint="eastAsia" w:ascii="仿宋" w:hAnsi="仿宋" w:eastAsia="仿宋" w:cs="仿宋"/>
          <w:spacing w:val="9"/>
          <w:position w:val="1"/>
          <w:sz w:val="31"/>
          <w:szCs w:val="31"/>
        </w:rPr>
        <w:t xml:space="preserve">                  </w:t>
      </w:r>
      <w:r>
        <w:rPr>
          <w:rFonts w:hint="eastAsia" w:ascii="仿宋" w:hAnsi="仿宋" w:eastAsia="仿宋" w:cs="仿宋"/>
          <w:spacing w:val="-1"/>
          <w:sz w:val="31"/>
          <w:szCs w:val="31"/>
        </w:rPr>
        <w:t>联系人及联系方式：</w:t>
      </w: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                 </w:t>
      </w:r>
      <w:r>
        <w:rPr>
          <w:rFonts w:hint="eastAsia" w:ascii="仿宋" w:hAnsi="仿宋" w:eastAsia="仿宋" w:cs="仿宋"/>
          <w:spacing w:val="-1"/>
          <w:sz w:val="31"/>
          <w:szCs w:val="31"/>
        </w:rPr>
        <w:t>通讯地址：</w:t>
      </w:r>
    </w:p>
    <w:tbl>
      <w:tblPr>
        <w:tblStyle w:val="5"/>
        <w:tblW w:w="14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718"/>
        <w:gridCol w:w="2628"/>
        <w:gridCol w:w="2648"/>
        <w:gridCol w:w="2039"/>
        <w:gridCol w:w="2423"/>
      </w:tblGrid>
      <w:tr w14:paraId="676BF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094" w:type="dxa"/>
            <w:vAlign w:val="top"/>
          </w:tcPr>
          <w:p w14:paraId="60D9A23A">
            <w:pPr>
              <w:spacing w:before="185" w:line="221" w:lineRule="auto"/>
              <w:ind w:left="14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718" w:type="dxa"/>
            <w:vAlign w:val="top"/>
          </w:tcPr>
          <w:p w14:paraId="58A93A69">
            <w:pPr>
              <w:spacing w:before="213" w:line="219" w:lineRule="auto"/>
              <w:ind w:left="1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作品名称(须与作品内</w:t>
            </w:r>
          </w:p>
          <w:p w14:paraId="15686F5B">
            <w:pPr>
              <w:spacing w:before="181" w:line="220" w:lineRule="auto"/>
              <w:ind w:left="82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  <w:t>标题名一致)</w:t>
            </w:r>
          </w:p>
        </w:tc>
        <w:tc>
          <w:tcPr>
            <w:tcW w:w="2628" w:type="dxa"/>
            <w:vAlign w:val="top"/>
          </w:tcPr>
          <w:p w14:paraId="119043DB">
            <w:pPr>
              <w:spacing w:before="213" w:line="290" w:lineRule="auto"/>
              <w:ind w:left="187" w:right="202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作品类别(文档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类/图片类/音视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</w:rPr>
              <w:t>频类/互动类)</w:t>
            </w:r>
          </w:p>
        </w:tc>
        <w:tc>
          <w:tcPr>
            <w:tcW w:w="2648" w:type="dxa"/>
            <w:vAlign w:val="top"/>
          </w:tcPr>
          <w:p w14:paraId="406B8024">
            <w:pPr>
              <w:spacing w:before="203" w:line="219" w:lineRule="auto"/>
              <w:ind w:left="28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作者姓名(团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队)及联系电话</w:t>
            </w:r>
          </w:p>
        </w:tc>
        <w:tc>
          <w:tcPr>
            <w:tcW w:w="2039" w:type="dxa"/>
            <w:vAlign w:val="top"/>
          </w:tcPr>
          <w:p w14:paraId="179015C3">
            <w:pPr>
              <w:spacing w:before="204" w:line="220" w:lineRule="auto"/>
              <w:ind w:left="29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制作单位</w:t>
            </w:r>
          </w:p>
        </w:tc>
        <w:tc>
          <w:tcPr>
            <w:tcW w:w="2423" w:type="dxa"/>
            <w:vAlign w:val="top"/>
          </w:tcPr>
          <w:p w14:paraId="42F72F17">
            <w:pPr>
              <w:spacing w:before="202" w:line="292" w:lineRule="auto"/>
              <w:ind w:left="162" w:right="34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作品链接(新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媒体平台发布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</w:rPr>
              <w:t>作品链接)</w:t>
            </w:r>
          </w:p>
        </w:tc>
      </w:tr>
      <w:tr w14:paraId="7EC0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4" w:type="dxa"/>
            <w:vAlign w:val="top"/>
          </w:tcPr>
          <w:p w14:paraId="69526E28">
            <w:pPr>
              <w:pStyle w:val="6"/>
            </w:pPr>
          </w:p>
        </w:tc>
        <w:tc>
          <w:tcPr>
            <w:tcW w:w="3718" w:type="dxa"/>
            <w:vAlign w:val="top"/>
          </w:tcPr>
          <w:p w14:paraId="790819BA">
            <w:pPr>
              <w:pStyle w:val="6"/>
            </w:pPr>
          </w:p>
        </w:tc>
        <w:tc>
          <w:tcPr>
            <w:tcW w:w="2628" w:type="dxa"/>
            <w:vAlign w:val="top"/>
          </w:tcPr>
          <w:p w14:paraId="44E83BCE">
            <w:pPr>
              <w:pStyle w:val="6"/>
            </w:pPr>
          </w:p>
        </w:tc>
        <w:tc>
          <w:tcPr>
            <w:tcW w:w="2648" w:type="dxa"/>
            <w:vAlign w:val="top"/>
          </w:tcPr>
          <w:p w14:paraId="5AAFDE7A">
            <w:pPr>
              <w:pStyle w:val="6"/>
            </w:pPr>
          </w:p>
        </w:tc>
        <w:tc>
          <w:tcPr>
            <w:tcW w:w="2039" w:type="dxa"/>
            <w:vAlign w:val="top"/>
          </w:tcPr>
          <w:p w14:paraId="5C8C47EF">
            <w:pPr>
              <w:pStyle w:val="6"/>
            </w:pPr>
          </w:p>
        </w:tc>
        <w:tc>
          <w:tcPr>
            <w:tcW w:w="2423" w:type="dxa"/>
            <w:vAlign w:val="top"/>
          </w:tcPr>
          <w:p w14:paraId="1ABF71D5">
            <w:pPr>
              <w:pStyle w:val="6"/>
            </w:pPr>
          </w:p>
        </w:tc>
      </w:tr>
      <w:tr w14:paraId="05862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94" w:type="dxa"/>
            <w:vAlign w:val="top"/>
          </w:tcPr>
          <w:p w14:paraId="07BD9CD1">
            <w:pPr>
              <w:pStyle w:val="6"/>
            </w:pPr>
          </w:p>
        </w:tc>
        <w:tc>
          <w:tcPr>
            <w:tcW w:w="3718" w:type="dxa"/>
            <w:vAlign w:val="top"/>
          </w:tcPr>
          <w:p w14:paraId="414D24B3">
            <w:pPr>
              <w:pStyle w:val="6"/>
            </w:pPr>
          </w:p>
        </w:tc>
        <w:tc>
          <w:tcPr>
            <w:tcW w:w="2628" w:type="dxa"/>
            <w:vAlign w:val="top"/>
          </w:tcPr>
          <w:p w14:paraId="73717FE1">
            <w:pPr>
              <w:pStyle w:val="6"/>
            </w:pPr>
          </w:p>
        </w:tc>
        <w:tc>
          <w:tcPr>
            <w:tcW w:w="2648" w:type="dxa"/>
            <w:vAlign w:val="top"/>
          </w:tcPr>
          <w:p w14:paraId="1ACE7A2E">
            <w:pPr>
              <w:pStyle w:val="6"/>
            </w:pPr>
          </w:p>
        </w:tc>
        <w:tc>
          <w:tcPr>
            <w:tcW w:w="2039" w:type="dxa"/>
            <w:vAlign w:val="top"/>
          </w:tcPr>
          <w:p w14:paraId="38E0F10F">
            <w:pPr>
              <w:pStyle w:val="6"/>
            </w:pPr>
          </w:p>
        </w:tc>
        <w:tc>
          <w:tcPr>
            <w:tcW w:w="2423" w:type="dxa"/>
            <w:vAlign w:val="top"/>
          </w:tcPr>
          <w:p w14:paraId="7251B42D">
            <w:pPr>
              <w:pStyle w:val="6"/>
            </w:pPr>
          </w:p>
        </w:tc>
      </w:tr>
      <w:tr w14:paraId="2CC03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4" w:type="dxa"/>
            <w:vAlign w:val="top"/>
          </w:tcPr>
          <w:p w14:paraId="1AFD75AB">
            <w:pPr>
              <w:pStyle w:val="6"/>
            </w:pPr>
          </w:p>
        </w:tc>
        <w:tc>
          <w:tcPr>
            <w:tcW w:w="3718" w:type="dxa"/>
            <w:vAlign w:val="top"/>
          </w:tcPr>
          <w:p w14:paraId="77273E50">
            <w:pPr>
              <w:pStyle w:val="6"/>
            </w:pPr>
          </w:p>
        </w:tc>
        <w:tc>
          <w:tcPr>
            <w:tcW w:w="2628" w:type="dxa"/>
            <w:vAlign w:val="top"/>
          </w:tcPr>
          <w:p w14:paraId="41ED4BFE">
            <w:pPr>
              <w:pStyle w:val="6"/>
            </w:pPr>
          </w:p>
        </w:tc>
        <w:tc>
          <w:tcPr>
            <w:tcW w:w="2648" w:type="dxa"/>
            <w:vAlign w:val="top"/>
          </w:tcPr>
          <w:p w14:paraId="0D8B7482">
            <w:pPr>
              <w:pStyle w:val="6"/>
            </w:pPr>
          </w:p>
        </w:tc>
        <w:tc>
          <w:tcPr>
            <w:tcW w:w="2039" w:type="dxa"/>
            <w:vAlign w:val="top"/>
          </w:tcPr>
          <w:p w14:paraId="2393F8F4">
            <w:pPr>
              <w:pStyle w:val="6"/>
            </w:pPr>
          </w:p>
        </w:tc>
        <w:tc>
          <w:tcPr>
            <w:tcW w:w="2423" w:type="dxa"/>
            <w:vAlign w:val="top"/>
          </w:tcPr>
          <w:p w14:paraId="6BB3597C">
            <w:pPr>
              <w:pStyle w:val="6"/>
            </w:pPr>
          </w:p>
        </w:tc>
      </w:tr>
      <w:tr w14:paraId="448AA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4" w:type="dxa"/>
            <w:vAlign w:val="top"/>
          </w:tcPr>
          <w:p w14:paraId="42815551">
            <w:pPr>
              <w:pStyle w:val="6"/>
            </w:pPr>
          </w:p>
        </w:tc>
        <w:tc>
          <w:tcPr>
            <w:tcW w:w="3718" w:type="dxa"/>
            <w:vAlign w:val="top"/>
          </w:tcPr>
          <w:p w14:paraId="0CE77525">
            <w:pPr>
              <w:pStyle w:val="6"/>
            </w:pPr>
          </w:p>
        </w:tc>
        <w:tc>
          <w:tcPr>
            <w:tcW w:w="2628" w:type="dxa"/>
            <w:vAlign w:val="top"/>
          </w:tcPr>
          <w:p w14:paraId="7AAB8AE1">
            <w:pPr>
              <w:pStyle w:val="6"/>
            </w:pPr>
          </w:p>
        </w:tc>
        <w:tc>
          <w:tcPr>
            <w:tcW w:w="2648" w:type="dxa"/>
            <w:vAlign w:val="top"/>
          </w:tcPr>
          <w:p w14:paraId="40AFAB7B">
            <w:pPr>
              <w:pStyle w:val="6"/>
            </w:pPr>
          </w:p>
        </w:tc>
        <w:tc>
          <w:tcPr>
            <w:tcW w:w="2039" w:type="dxa"/>
            <w:vAlign w:val="top"/>
          </w:tcPr>
          <w:p w14:paraId="5BDD52E5">
            <w:pPr>
              <w:pStyle w:val="6"/>
            </w:pPr>
          </w:p>
        </w:tc>
        <w:tc>
          <w:tcPr>
            <w:tcW w:w="2423" w:type="dxa"/>
            <w:vAlign w:val="top"/>
          </w:tcPr>
          <w:p w14:paraId="54223E2A">
            <w:pPr>
              <w:pStyle w:val="6"/>
            </w:pPr>
          </w:p>
        </w:tc>
      </w:tr>
      <w:tr w14:paraId="01228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4" w:type="dxa"/>
            <w:vAlign w:val="top"/>
          </w:tcPr>
          <w:p w14:paraId="234F67CF">
            <w:pPr>
              <w:pStyle w:val="6"/>
            </w:pPr>
          </w:p>
        </w:tc>
        <w:tc>
          <w:tcPr>
            <w:tcW w:w="3718" w:type="dxa"/>
            <w:vAlign w:val="top"/>
          </w:tcPr>
          <w:p w14:paraId="60069774">
            <w:pPr>
              <w:pStyle w:val="6"/>
            </w:pPr>
          </w:p>
        </w:tc>
        <w:tc>
          <w:tcPr>
            <w:tcW w:w="2628" w:type="dxa"/>
            <w:vAlign w:val="top"/>
          </w:tcPr>
          <w:p w14:paraId="3246EBD0">
            <w:pPr>
              <w:pStyle w:val="6"/>
            </w:pPr>
          </w:p>
        </w:tc>
        <w:tc>
          <w:tcPr>
            <w:tcW w:w="2648" w:type="dxa"/>
            <w:vAlign w:val="top"/>
          </w:tcPr>
          <w:p w14:paraId="6A8DB75E">
            <w:pPr>
              <w:pStyle w:val="6"/>
            </w:pPr>
          </w:p>
        </w:tc>
        <w:tc>
          <w:tcPr>
            <w:tcW w:w="2039" w:type="dxa"/>
            <w:vAlign w:val="top"/>
          </w:tcPr>
          <w:p w14:paraId="40A8B9B0">
            <w:pPr>
              <w:pStyle w:val="6"/>
            </w:pPr>
          </w:p>
        </w:tc>
        <w:tc>
          <w:tcPr>
            <w:tcW w:w="2423" w:type="dxa"/>
            <w:vAlign w:val="top"/>
          </w:tcPr>
          <w:p w14:paraId="57B0B5A4">
            <w:pPr>
              <w:pStyle w:val="6"/>
            </w:pPr>
          </w:p>
        </w:tc>
      </w:tr>
    </w:tbl>
    <w:p w14:paraId="611E1BC8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0B764">
    <w:pPr>
      <w:tabs>
        <w:tab w:val="left" w:pos="424"/>
      </w:tabs>
      <w:spacing w:line="181" w:lineRule="auto"/>
      <w:rPr>
        <w:rFonts w:ascii="Times New Roman" w:hAnsi="Times New Roman" w:eastAsia="Times New Roman" w:cs="Times New Roman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2A0C"/>
    <w:rsid w:val="3A9D5A2C"/>
    <w:rsid w:val="59613991"/>
    <w:rsid w:val="6C5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2025-03-03T06:55:23Z</dcterms:created>
  <dc:creator>zhou</dc:creator>
  <cp:lastModifiedBy>语汐·</cp:lastModifiedBy>
  <dcterms:modified xsi:type="dcterms:W3CDTF">2025-03-03T06:59:19Z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eyJoZGlkIjoiNjZlN2VmOTczZDM5OWJlMWI3MDkxYjQyYjY4MWMzZDYiLCJ1c2VySWQiOiI1MTcwODMyNTYifQ==</vt:lpwstr>
  </property>
  <property fmtid="{D5CDD505-2E9C-101B-9397-08002B2CF9AE}" pid="4" name="ICV">
    <vt:lpwstr>C70F46DF15994D47ADF37BE425DDBCF3_12</vt:lpwstr>
  </property>
</Properties>
</file>