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BA1AD">
      <w:pPr>
        <w:spacing w:line="247" w:lineRule="auto"/>
        <w:rPr>
          <w:lang w:eastAsia="zh-CN"/>
        </w:rPr>
      </w:pPr>
    </w:p>
    <w:p w14:paraId="7AF48CB7">
      <w:pPr>
        <w:spacing w:before="104" w:line="224" w:lineRule="auto"/>
        <w:ind w:left="109"/>
        <w:rPr>
          <w:rFonts w:ascii="黑体" w:hAnsi="黑体" w:eastAsia="黑体" w:cs="黑体"/>
          <w:b/>
          <w:bCs/>
          <w:spacing w:val="28"/>
          <w:sz w:val="32"/>
          <w:szCs w:val="32"/>
          <w:lang w:eastAsia="zh-CN"/>
        </w:rPr>
      </w:pPr>
      <w:r>
        <w:rPr>
          <w:rFonts w:ascii="黑体" w:hAnsi="黑体" w:eastAsia="黑体" w:cs="黑体"/>
          <w:b/>
          <w:bCs/>
          <w:spacing w:val="28"/>
          <w:sz w:val="32"/>
          <w:szCs w:val="32"/>
          <w:lang w:eastAsia="zh-CN"/>
        </w:rPr>
        <w:t>附件2</w:t>
      </w:r>
    </w:p>
    <w:p w14:paraId="67751B03">
      <w:pPr>
        <w:spacing w:before="332" w:line="219" w:lineRule="auto"/>
        <w:ind w:left="4095"/>
        <w:rPr>
          <w:rFonts w:ascii="宋体" w:hAnsi="宋体" w:eastAsia="宋体" w:cs="宋体"/>
          <w:b/>
          <w:bCs/>
          <w:sz w:val="45"/>
          <w:szCs w:val="45"/>
          <w:lang w:eastAsia="zh-CN"/>
        </w:rPr>
      </w:pPr>
      <w:bookmarkStart w:id="0" w:name="_GoBack"/>
      <w:r>
        <w:rPr>
          <w:rFonts w:ascii="宋体" w:hAnsi="宋体" w:eastAsia="宋体" w:cs="宋体"/>
          <w:b/>
          <w:bCs/>
          <w:spacing w:val="3"/>
          <w:sz w:val="45"/>
          <w:szCs w:val="45"/>
          <w:lang w:eastAsia="zh-CN"/>
        </w:rPr>
        <w:t>2026年举办论坛活动计划表</w:t>
      </w:r>
    </w:p>
    <w:bookmarkEnd w:id="0"/>
    <w:p w14:paraId="2A96D354">
      <w:pPr>
        <w:spacing w:before="258" w:line="207" w:lineRule="auto"/>
        <w:ind w:left="115"/>
        <w:rPr>
          <w:rFonts w:ascii="宋体" w:hAnsi="宋体" w:eastAsia="宋体" w:cs="宋体"/>
          <w:sz w:val="22"/>
          <w:szCs w:val="22"/>
          <w:lang w:eastAsia="zh-CN"/>
        </w:rPr>
      </w:pPr>
      <w:r>
        <w:rPr>
          <w:rFonts w:ascii="宋体" w:hAnsi="宋体" w:eastAsia="宋体" w:cs="宋体"/>
          <w:spacing w:val="2"/>
          <w:position w:val="1"/>
          <w:sz w:val="22"/>
          <w:szCs w:val="22"/>
          <w:lang w:eastAsia="zh-CN"/>
        </w:rPr>
        <w:t>单位</w:t>
      </w:r>
      <w:r>
        <w:rPr>
          <w:rFonts w:hint="eastAsia" w:ascii="宋体" w:hAnsi="宋体" w:eastAsia="宋体" w:cs="宋体"/>
          <w:spacing w:val="2"/>
          <w:position w:val="1"/>
          <w:sz w:val="22"/>
          <w:szCs w:val="22"/>
          <w:lang w:eastAsia="zh-CN"/>
        </w:rPr>
        <w:t>（</w:t>
      </w:r>
      <w:r>
        <w:rPr>
          <w:rFonts w:ascii="宋体" w:hAnsi="宋体" w:eastAsia="宋体" w:cs="宋体"/>
          <w:spacing w:val="2"/>
          <w:position w:val="1"/>
          <w:sz w:val="22"/>
          <w:szCs w:val="22"/>
          <w:lang w:eastAsia="zh-CN"/>
        </w:rPr>
        <w:t>盖章</w:t>
      </w:r>
      <w:r>
        <w:rPr>
          <w:rFonts w:hint="eastAsia" w:ascii="宋体" w:hAnsi="宋体" w:eastAsia="宋体" w:cs="宋体"/>
          <w:spacing w:val="2"/>
          <w:position w:val="1"/>
          <w:sz w:val="22"/>
          <w:szCs w:val="22"/>
          <w:lang w:eastAsia="zh-CN"/>
        </w:rPr>
        <w:t>）</w:t>
      </w:r>
      <w:r>
        <w:rPr>
          <w:rFonts w:ascii="宋体" w:hAnsi="宋体" w:eastAsia="宋体" w:cs="宋体"/>
          <w:spacing w:val="2"/>
          <w:position w:val="1"/>
          <w:sz w:val="22"/>
          <w:szCs w:val="22"/>
          <w:lang w:eastAsia="zh-CN"/>
        </w:rPr>
        <w:t xml:space="preserve">:                          </w:t>
      </w:r>
      <w:r>
        <w:rPr>
          <w:rFonts w:ascii="宋体" w:hAnsi="宋体" w:eastAsia="宋体" w:cs="宋体"/>
          <w:spacing w:val="2"/>
          <w:position w:val="-1"/>
          <w:sz w:val="22"/>
          <w:szCs w:val="22"/>
          <w:lang w:eastAsia="zh-CN"/>
        </w:rPr>
        <w:t>联系人及电话：</w:t>
      </w:r>
    </w:p>
    <w:tbl>
      <w:tblPr>
        <w:tblStyle w:val="10"/>
        <w:tblW w:w="136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909"/>
        <w:gridCol w:w="900"/>
        <w:gridCol w:w="1004"/>
        <w:gridCol w:w="1054"/>
        <w:gridCol w:w="829"/>
        <w:gridCol w:w="1139"/>
        <w:gridCol w:w="819"/>
        <w:gridCol w:w="880"/>
        <w:gridCol w:w="860"/>
        <w:gridCol w:w="889"/>
        <w:gridCol w:w="1269"/>
        <w:gridCol w:w="1419"/>
        <w:gridCol w:w="884"/>
      </w:tblGrid>
      <w:tr w14:paraId="4C061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824" w:type="dxa"/>
          </w:tcPr>
          <w:p w14:paraId="63FA969E">
            <w:pPr>
              <w:pStyle w:val="9"/>
              <w:spacing w:line="301" w:lineRule="auto"/>
              <w:rPr>
                <w:lang w:eastAsia="zh-CN"/>
              </w:rPr>
            </w:pPr>
          </w:p>
          <w:p w14:paraId="4EC0F4A3">
            <w:pPr>
              <w:spacing w:before="68" w:line="221" w:lineRule="auto"/>
              <w:ind w:left="19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</w:rPr>
              <w:t>序号</w:t>
            </w:r>
          </w:p>
        </w:tc>
        <w:tc>
          <w:tcPr>
            <w:tcW w:w="909" w:type="dxa"/>
          </w:tcPr>
          <w:p w14:paraId="091DF725">
            <w:pPr>
              <w:spacing w:before="224" w:line="220" w:lineRule="auto"/>
              <w:ind w:left="23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活动</w:t>
            </w:r>
          </w:p>
          <w:p w14:paraId="77A549F2">
            <w:pPr>
              <w:spacing w:before="11" w:line="221" w:lineRule="auto"/>
              <w:ind w:left="23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5"/>
              </w:rPr>
              <w:t>名称</w:t>
            </w:r>
          </w:p>
        </w:tc>
        <w:tc>
          <w:tcPr>
            <w:tcW w:w="900" w:type="dxa"/>
          </w:tcPr>
          <w:p w14:paraId="56F779F8">
            <w:pPr>
              <w:spacing w:before="233" w:line="223" w:lineRule="auto"/>
              <w:ind w:left="231" w:right="22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主办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</w:rPr>
              <w:t>单位</w:t>
            </w:r>
          </w:p>
        </w:tc>
        <w:tc>
          <w:tcPr>
            <w:tcW w:w="1004" w:type="dxa"/>
          </w:tcPr>
          <w:p w14:paraId="36352518">
            <w:pPr>
              <w:spacing w:before="233" w:line="223" w:lineRule="auto"/>
              <w:ind w:left="202" w:right="204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6"/>
                <w:lang w:eastAsia="zh-CN"/>
              </w:rPr>
              <w:t>承办单位</w:t>
            </w:r>
          </w:p>
        </w:tc>
        <w:tc>
          <w:tcPr>
            <w:tcW w:w="1054" w:type="dxa"/>
          </w:tcPr>
          <w:p w14:paraId="06427B94">
            <w:pPr>
              <w:spacing w:before="254" w:line="206" w:lineRule="auto"/>
              <w:ind w:left="272" w:right="139" w:hanging="14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协办/支持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</w:rPr>
              <w:t>单位等</w:t>
            </w:r>
          </w:p>
        </w:tc>
        <w:tc>
          <w:tcPr>
            <w:tcW w:w="829" w:type="dxa"/>
          </w:tcPr>
          <w:p w14:paraId="6299908F">
            <w:pPr>
              <w:spacing w:before="243" w:line="212" w:lineRule="auto"/>
              <w:ind w:left="19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填报</w:t>
            </w:r>
          </w:p>
          <w:p w14:paraId="092611C2">
            <w:pPr>
              <w:spacing w:line="220" w:lineRule="auto"/>
              <w:ind w:left="19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单位</w:t>
            </w:r>
          </w:p>
        </w:tc>
        <w:tc>
          <w:tcPr>
            <w:tcW w:w="1139" w:type="dxa"/>
          </w:tcPr>
          <w:p w14:paraId="357CF365">
            <w:pPr>
              <w:spacing w:before="252" w:line="212" w:lineRule="auto"/>
              <w:ind w:left="355" w:right="153" w:hanging="2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填报单位</w:t>
            </w:r>
            <w:r>
              <w:rPr>
                <w:rFonts w:ascii="宋体" w:hAnsi="宋体" w:eastAsia="宋体" w:cs="宋体"/>
                <w:spacing w:val="1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</w:rPr>
              <w:t>性质</w:t>
            </w:r>
          </w:p>
        </w:tc>
        <w:tc>
          <w:tcPr>
            <w:tcW w:w="819" w:type="dxa"/>
          </w:tcPr>
          <w:p w14:paraId="21A50516">
            <w:pPr>
              <w:spacing w:before="243" w:line="215" w:lineRule="auto"/>
              <w:ind w:left="195" w:right="150"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6"/>
                <w:lang w:eastAsia="zh-CN"/>
              </w:rPr>
              <w:t>举办年月</w:t>
            </w:r>
          </w:p>
        </w:tc>
        <w:tc>
          <w:tcPr>
            <w:tcW w:w="880" w:type="dxa"/>
          </w:tcPr>
          <w:p w14:paraId="76C45180">
            <w:pPr>
              <w:spacing w:before="242" w:line="219" w:lineRule="auto"/>
              <w:ind w:left="2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6"/>
              </w:rPr>
              <w:t>举办</w:t>
            </w:r>
          </w:p>
          <w:p w14:paraId="7ECDD36F">
            <w:pPr>
              <w:spacing w:before="6" w:line="224" w:lineRule="auto"/>
              <w:ind w:left="2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9"/>
              </w:rPr>
              <w:t>地点</w:t>
            </w:r>
          </w:p>
        </w:tc>
        <w:tc>
          <w:tcPr>
            <w:tcW w:w="860" w:type="dxa"/>
          </w:tcPr>
          <w:p w14:paraId="7E8606F1">
            <w:pPr>
              <w:spacing w:before="242" w:line="219" w:lineRule="auto"/>
              <w:ind w:left="21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6"/>
              </w:rPr>
              <w:t>举办</w:t>
            </w:r>
          </w:p>
          <w:p w14:paraId="0175EFDB">
            <w:pPr>
              <w:spacing w:before="2" w:line="220" w:lineRule="auto"/>
              <w:ind w:left="21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6"/>
              </w:rPr>
              <w:t>周期</w:t>
            </w:r>
          </w:p>
        </w:tc>
        <w:tc>
          <w:tcPr>
            <w:tcW w:w="889" w:type="dxa"/>
          </w:tcPr>
          <w:p w14:paraId="008493D3">
            <w:pPr>
              <w:spacing w:before="244" w:line="211" w:lineRule="auto"/>
              <w:ind w:left="22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是否</w:t>
            </w:r>
          </w:p>
          <w:p w14:paraId="4942E5E3">
            <w:pPr>
              <w:spacing w:line="220" w:lineRule="auto"/>
              <w:ind w:left="22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6"/>
              </w:rPr>
              <w:t>涉外</w:t>
            </w:r>
          </w:p>
        </w:tc>
        <w:tc>
          <w:tcPr>
            <w:tcW w:w="1269" w:type="dxa"/>
          </w:tcPr>
          <w:p w14:paraId="1089E506">
            <w:pPr>
              <w:spacing w:before="243" w:line="212" w:lineRule="auto"/>
              <w:ind w:left="31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3"/>
              </w:rPr>
              <w:t>总预算</w:t>
            </w:r>
          </w:p>
          <w:p w14:paraId="50FC4097">
            <w:pPr>
              <w:spacing w:line="220" w:lineRule="auto"/>
              <w:ind w:left="318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11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11"/>
              </w:rPr>
              <w:t>万元</w:t>
            </w:r>
            <w:r>
              <w:rPr>
                <w:rFonts w:hint="eastAsia" w:ascii="宋体" w:hAnsi="宋体" w:eastAsia="宋体" w:cs="宋体"/>
                <w:spacing w:val="11"/>
                <w:lang w:eastAsia="zh-CN"/>
              </w:rPr>
              <w:t>）</w:t>
            </w:r>
          </w:p>
        </w:tc>
        <w:tc>
          <w:tcPr>
            <w:tcW w:w="1419" w:type="dxa"/>
          </w:tcPr>
          <w:p w14:paraId="50836473">
            <w:pPr>
              <w:spacing w:before="132" w:line="213" w:lineRule="auto"/>
              <w:ind w:left="17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拟使用财政</w:t>
            </w:r>
          </w:p>
          <w:p w14:paraId="610723EC">
            <w:pPr>
              <w:spacing w:line="210" w:lineRule="auto"/>
              <w:ind w:left="49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资金</w:t>
            </w:r>
          </w:p>
          <w:p w14:paraId="6899A4B3">
            <w:pPr>
              <w:spacing w:line="220" w:lineRule="auto"/>
              <w:ind w:left="389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11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11"/>
              </w:rPr>
              <w:t>万元</w:t>
            </w:r>
            <w:r>
              <w:rPr>
                <w:rFonts w:hint="eastAsia" w:ascii="宋体" w:hAnsi="宋体" w:eastAsia="宋体" w:cs="宋体"/>
                <w:spacing w:val="11"/>
                <w:lang w:eastAsia="zh-CN"/>
              </w:rPr>
              <w:t>）</w:t>
            </w:r>
          </w:p>
        </w:tc>
        <w:tc>
          <w:tcPr>
            <w:tcW w:w="884" w:type="dxa"/>
          </w:tcPr>
          <w:p w14:paraId="4DCDA440">
            <w:pPr>
              <w:pStyle w:val="9"/>
              <w:spacing w:line="304" w:lineRule="auto"/>
            </w:pPr>
          </w:p>
          <w:p w14:paraId="7C388584">
            <w:pPr>
              <w:spacing w:before="68" w:line="221" w:lineRule="auto"/>
              <w:ind w:left="24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5"/>
              </w:rPr>
              <w:t>备注</w:t>
            </w:r>
          </w:p>
        </w:tc>
      </w:tr>
      <w:tr w14:paraId="17B91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824" w:type="dxa"/>
          </w:tcPr>
          <w:p w14:paraId="5C75FF0D">
            <w:pPr>
              <w:spacing w:before="193" w:line="241" w:lineRule="auto"/>
              <w:ind w:left="34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04050"/>
              </w:rPr>
              <w:t>1</w:t>
            </w:r>
          </w:p>
        </w:tc>
        <w:tc>
          <w:tcPr>
            <w:tcW w:w="909" w:type="dxa"/>
          </w:tcPr>
          <w:p w14:paraId="7B23FEDB">
            <w:pPr>
              <w:pStyle w:val="9"/>
            </w:pPr>
          </w:p>
        </w:tc>
        <w:tc>
          <w:tcPr>
            <w:tcW w:w="900" w:type="dxa"/>
          </w:tcPr>
          <w:p w14:paraId="5825C283">
            <w:pPr>
              <w:pStyle w:val="9"/>
            </w:pPr>
          </w:p>
        </w:tc>
        <w:tc>
          <w:tcPr>
            <w:tcW w:w="1004" w:type="dxa"/>
          </w:tcPr>
          <w:p w14:paraId="086AD3F7">
            <w:pPr>
              <w:pStyle w:val="9"/>
            </w:pPr>
          </w:p>
        </w:tc>
        <w:tc>
          <w:tcPr>
            <w:tcW w:w="1054" w:type="dxa"/>
          </w:tcPr>
          <w:p w14:paraId="00FF7C05">
            <w:pPr>
              <w:pStyle w:val="9"/>
            </w:pPr>
          </w:p>
        </w:tc>
        <w:tc>
          <w:tcPr>
            <w:tcW w:w="829" w:type="dxa"/>
          </w:tcPr>
          <w:p w14:paraId="53077113">
            <w:pPr>
              <w:pStyle w:val="9"/>
            </w:pPr>
          </w:p>
        </w:tc>
        <w:tc>
          <w:tcPr>
            <w:tcW w:w="1139" w:type="dxa"/>
          </w:tcPr>
          <w:p w14:paraId="7D071981">
            <w:pPr>
              <w:pStyle w:val="9"/>
            </w:pPr>
          </w:p>
        </w:tc>
        <w:tc>
          <w:tcPr>
            <w:tcW w:w="819" w:type="dxa"/>
          </w:tcPr>
          <w:p w14:paraId="0C200916">
            <w:pPr>
              <w:pStyle w:val="9"/>
            </w:pPr>
          </w:p>
        </w:tc>
        <w:tc>
          <w:tcPr>
            <w:tcW w:w="880" w:type="dxa"/>
          </w:tcPr>
          <w:p w14:paraId="47175CCA">
            <w:pPr>
              <w:pStyle w:val="9"/>
            </w:pPr>
          </w:p>
        </w:tc>
        <w:tc>
          <w:tcPr>
            <w:tcW w:w="860" w:type="dxa"/>
          </w:tcPr>
          <w:p w14:paraId="6F1929C6">
            <w:pPr>
              <w:pStyle w:val="9"/>
            </w:pPr>
          </w:p>
        </w:tc>
        <w:tc>
          <w:tcPr>
            <w:tcW w:w="889" w:type="dxa"/>
          </w:tcPr>
          <w:p w14:paraId="090DFFF9">
            <w:pPr>
              <w:pStyle w:val="9"/>
            </w:pPr>
          </w:p>
        </w:tc>
        <w:tc>
          <w:tcPr>
            <w:tcW w:w="1269" w:type="dxa"/>
          </w:tcPr>
          <w:p w14:paraId="0AD42485">
            <w:pPr>
              <w:pStyle w:val="9"/>
            </w:pPr>
          </w:p>
        </w:tc>
        <w:tc>
          <w:tcPr>
            <w:tcW w:w="1419" w:type="dxa"/>
          </w:tcPr>
          <w:p w14:paraId="057A1C0B">
            <w:pPr>
              <w:pStyle w:val="9"/>
            </w:pPr>
          </w:p>
        </w:tc>
        <w:tc>
          <w:tcPr>
            <w:tcW w:w="884" w:type="dxa"/>
          </w:tcPr>
          <w:p w14:paraId="5EED17C3">
            <w:pPr>
              <w:pStyle w:val="9"/>
            </w:pPr>
          </w:p>
        </w:tc>
      </w:tr>
      <w:tr w14:paraId="1540B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824" w:type="dxa"/>
          </w:tcPr>
          <w:p w14:paraId="32C683B4">
            <w:pPr>
              <w:spacing w:before="235" w:line="241" w:lineRule="auto"/>
              <w:ind w:left="34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2</w:t>
            </w:r>
          </w:p>
        </w:tc>
        <w:tc>
          <w:tcPr>
            <w:tcW w:w="909" w:type="dxa"/>
          </w:tcPr>
          <w:p w14:paraId="19A258EC">
            <w:pPr>
              <w:pStyle w:val="9"/>
            </w:pPr>
          </w:p>
        </w:tc>
        <w:tc>
          <w:tcPr>
            <w:tcW w:w="900" w:type="dxa"/>
          </w:tcPr>
          <w:p w14:paraId="4FFA539E">
            <w:pPr>
              <w:pStyle w:val="9"/>
            </w:pPr>
          </w:p>
        </w:tc>
        <w:tc>
          <w:tcPr>
            <w:tcW w:w="1004" w:type="dxa"/>
          </w:tcPr>
          <w:p w14:paraId="407557D9">
            <w:pPr>
              <w:pStyle w:val="9"/>
            </w:pPr>
          </w:p>
        </w:tc>
        <w:tc>
          <w:tcPr>
            <w:tcW w:w="1054" w:type="dxa"/>
          </w:tcPr>
          <w:p w14:paraId="0DACBE35">
            <w:pPr>
              <w:pStyle w:val="9"/>
            </w:pPr>
          </w:p>
        </w:tc>
        <w:tc>
          <w:tcPr>
            <w:tcW w:w="829" w:type="dxa"/>
          </w:tcPr>
          <w:p w14:paraId="04445F8A">
            <w:pPr>
              <w:pStyle w:val="9"/>
            </w:pPr>
          </w:p>
        </w:tc>
        <w:tc>
          <w:tcPr>
            <w:tcW w:w="1139" w:type="dxa"/>
          </w:tcPr>
          <w:p w14:paraId="497EFF59">
            <w:pPr>
              <w:pStyle w:val="9"/>
            </w:pPr>
          </w:p>
        </w:tc>
        <w:tc>
          <w:tcPr>
            <w:tcW w:w="819" w:type="dxa"/>
          </w:tcPr>
          <w:p w14:paraId="4A08A280">
            <w:pPr>
              <w:pStyle w:val="9"/>
            </w:pPr>
          </w:p>
        </w:tc>
        <w:tc>
          <w:tcPr>
            <w:tcW w:w="880" w:type="dxa"/>
          </w:tcPr>
          <w:p w14:paraId="19DC1493">
            <w:pPr>
              <w:pStyle w:val="9"/>
            </w:pPr>
          </w:p>
        </w:tc>
        <w:tc>
          <w:tcPr>
            <w:tcW w:w="860" w:type="dxa"/>
          </w:tcPr>
          <w:p w14:paraId="4259C49E">
            <w:pPr>
              <w:pStyle w:val="9"/>
            </w:pPr>
          </w:p>
        </w:tc>
        <w:tc>
          <w:tcPr>
            <w:tcW w:w="889" w:type="dxa"/>
          </w:tcPr>
          <w:p w14:paraId="403B626D">
            <w:pPr>
              <w:pStyle w:val="9"/>
            </w:pPr>
          </w:p>
        </w:tc>
        <w:tc>
          <w:tcPr>
            <w:tcW w:w="1269" w:type="dxa"/>
          </w:tcPr>
          <w:p w14:paraId="39512482">
            <w:pPr>
              <w:pStyle w:val="9"/>
            </w:pPr>
          </w:p>
        </w:tc>
        <w:tc>
          <w:tcPr>
            <w:tcW w:w="1419" w:type="dxa"/>
          </w:tcPr>
          <w:p w14:paraId="158B5172">
            <w:pPr>
              <w:pStyle w:val="9"/>
            </w:pPr>
          </w:p>
        </w:tc>
        <w:tc>
          <w:tcPr>
            <w:tcW w:w="884" w:type="dxa"/>
          </w:tcPr>
          <w:p w14:paraId="2CDF8681">
            <w:pPr>
              <w:pStyle w:val="9"/>
            </w:pPr>
          </w:p>
        </w:tc>
      </w:tr>
      <w:tr w14:paraId="00D4B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824" w:type="dxa"/>
          </w:tcPr>
          <w:p w14:paraId="49E5C0AE">
            <w:pPr>
              <w:spacing w:before="187"/>
              <w:ind w:left="34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3</w:t>
            </w:r>
          </w:p>
        </w:tc>
        <w:tc>
          <w:tcPr>
            <w:tcW w:w="909" w:type="dxa"/>
          </w:tcPr>
          <w:p w14:paraId="794190EC">
            <w:pPr>
              <w:pStyle w:val="9"/>
            </w:pPr>
          </w:p>
        </w:tc>
        <w:tc>
          <w:tcPr>
            <w:tcW w:w="900" w:type="dxa"/>
          </w:tcPr>
          <w:p w14:paraId="69A5EE17">
            <w:pPr>
              <w:pStyle w:val="9"/>
            </w:pPr>
          </w:p>
        </w:tc>
        <w:tc>
          <w:tcPr>
            <w:tcW w:w="1004" w:type="dxa"/>
          </w:tcPr>
          <w:p w14:paraId="3C1FDF9F">
            <w:pPr>
              <w:pStyle w:val="9"/>
            </w:pPr>
          </w:p>
        </w:tc>
        <w:tc>
          <w:tcPr>
            <w:tcW w:w="1054" w:type="dxa"/>
          </w:tcPr>
          <w:p w14:paraId="5D3123AC">
            <w:pPr>
              <w:pStyle w:val="9"/>
            </w:pPr>
          </w:p>
        </w:tc>
        <w:tc>
          <w:tcPr>
            <w:tcW w:w="829" w:type="dxa"/>
          </w:tcPr>
          <w:p w14:paraId="59F6C806">
            <w:pPr>
              <w:pStyle w:val="9"/>
            </w:pPr>
          </w:p>
        </w:tc>
        <w:tc>
          <w:tcPr>
            <w:tcW w:w="1139" w:type="dxa"/>
          </w:tcPr>
          <w:p w14:paraId="2820B263">
            <w:pPr>
              <w:pStyle w:val="9"/>
            </w:pPr>
          </w:p>
        </w:tc>
        <w:tc>
          <w:tcPr>
            <w:tcW w:w="819" w:type="dxa"/>
          </w:tcPr>
          <w:p w14:paraId="4632C12E">
            <w:pPr>
              <w:pStyle w:val="9"/>
            </w:pPr>
          </w:p>
        </w:tc>
        <w:tc>
          <w:tcPr>
            <w:tcW w:w="880" w:type="dxa"/>
          </w:tcPr>
          <w:p w14:paraId="01831504">
            <w:pPr>
              <w:pStyle w:val="9"/>
            </w:pPr>
          </w:p>
        </w:tc>
        <w:tc>
          <w:tcPr>
            <w:tcW w:w="860" w:type="dxa"/>
          </w:tcPr>
          <w:p w14:paraId="22CD566B">
            <w:pPr>
              <w:pStyle w:val="9"/>
            </w:pPr>
          </w:p>
        </w:tc>
        <w:tc>
          <w:tcPr>
            <w:tcW w:w="889" w:type="dxa"/>
          </w:tcPr>
          <w:p w14:paraId="6C917377">
            <w:pPr>
              <w:pStyle w:val="9"/>
            </w:pPr>
          </w:p>
        </w:tc>
        <w:tc>
          <w:tcPr>
            <w:tcW w:w="1269" w:type="dxa"/>
          </w:tcPr>
          <w:p w14:paraId="6AA2D2AC">
            <w:pPr>
              <w:pStyle w:val="9"/>
            </w:pPr>
          </w:p>
        </w:tc>
        <w:tc>
          <w:tcPr>
            <w:tcW w:w="1419" w:type="dxa"/>
          </w:tcPr>
          <w:p w14:paraId="52992688">
            <w:pPr>
              <w:pStyle w:val="9"/>
            </w:pPr>
          </w:p>
        </w:tc>
        <w:tc>
          <w:tcPr>
            <w:tcW w:w="884" w:type="dxa"/>
          </w:tcPr>
          <w:p w14:paraId="75DAEF43">
            <w:pPr>
              <w:pStyle w:val="9"/>
            </w:pPr>
          </w:p>
        </w:tc>
      </w:tr>
    </w:tbl>
    <w:p w14:paraId="74CEC7AC">
      <w:pPr>
        <w:spacing w:line="295" w:lineRule="auto"/>
      </w:pPr>
    </w:p>
    <w:p w14:paraId="04BC68E3">
      <w:pPr>
        <w:spacing w:before="65" w:line="210" w:lineRule="auto"/>
        <w:ind w:left="534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z w:val="20"/>
          <w:szCs w:val="20"/>
        </w:rPr>
        <w:t>填报说明：</w:t>
      </w:r>
    </w:p>
    <w:p w14:paraId="71A7B7E1">
      <w:pPr>
        <w:pStyle w:val="2"/>
        <w:spacing w:before="8" w:line="229" w:lineRule="auto"/>
        <w:ind w:left="105" w:right="134" w:firstLine="389"/>
        <w:jc w:val="both"/>
        <w:rPr>
          <w:spacing w:val="9"/>
          <w:sz w:val="20"/>
          <w:szCs w:val="20"/>
          <w:lang w:eastAsia="zh-CN"/>
        </w:rPr>
      </w:pPr>
      <w:r>
        <w:rPr>
          <w:spacing w:val="9"/>
          <w:sz w:val="20"/>
          <w:szCs w:val="20"/>
          <w:lang w:eastAsia="zh-CN"/>
        </w:rPr>
        <w:t>1.本表由党政机关、群团组织、事业单位、国有企业和社会组织填报，填报由上述主体主办，或者以协办、支持等名义参与举办的论坛活动</w:t>
      </w:r>
      <w:r>
        <w:rPr>
          <w:rFonts w:hint="eastAsia"/>
          <w:spacing w:val="9"/>
          <w:sz w:val="20"/>
          <w:szCs w:val="20"/>
          <w:lang w:eastAsia="zh-CN"/>
        </w:rPr>
        <w:t>。</w:t>
      </w:r>
      <w:r>
        <w:rPr>
          <w:spacing w:val="9"/>
          <w:sz w:val="20"/>
          <w:szCs w:val="20"/>
          <w:lang w:eastAsia="zh-CN"/>
        </w:rPr>
        <w:t>主办单位有党政机关、群团组织、事业单位的，由其中排名第一的单位填报；主办单位没有党政机关、群团组织、事业单位的，由排名第一的国有企业或者社会组织填报；以上主体只以协办、支持单位等名义参与举办活动的，由其中排名第一的单位填报。</w:t>
      </w:r>
    </w:p>
    <w:p w14:paraId="20463C12">
      <w:pPr>
        <w:pStyle w:val="2"/>
        <w:spacing w:before="8" w:line="229" w:lineRule="auto"/>
        <w:ind w:left="105" w:right="134" w:firstLine="389"/>
        <w:jc w:val="both"/>
        <w:rPr>
          <w:spacing w:val="9"/>
          <w:sz w:val="20"/>
          <w:szCs w:val="20"/>
          <w:lang w:eastAsia="zh-CN"/>
        </w:rPr>
      </w:pPr>
      <w:r>
        <w:rPr>
          <w:spacing w:val="9"/>
          <w:sz w:val="20"/>
          <w:szCs w:val="20"/>
          <w:lang w:eastAsia="zh-CN"/>
        </w:rPr>
        <w:t>2.“活动名称”填报对外公布的活动全称。</w:t>
      </w:r>
    </w:p>
    <w:p w14:paraId="5E53BA65">
      <w:pPr>
        <w:pStyle w:val="2"/>
        <w:spacing w:before="8" w:line="229" w:lineRule="auto"/>
        <w:ind w:left="105" w:right="134" w:firstLine="389"/>
        <w:jc w:val="both"/>
        <w:rPr>
          <w:spacing w:val="9"/>
          <w:sz w:val="20"/>
          <w:szCs w:val="20"/>
          <w:lang w:eastAsia="zh-CN"/>
        </w:rPr>
      </w:pPr>
      <w:r>
        <w:rPr>
          <w:spacing w:val="9"/>
          <w:sz w:val="20"/>
          <w:szCs w:val="20"/>
          <w:lang w:eastAsia="zh-CN"/>
        </w:rPr>
        <w:t>3.“协办/支持单位等”填报指导单位、支持单位、协调单位、协办单位、赞助单位等。</w:t>
      </w:r>
    </w:p>
    <w:p w14:paraId="02DB7DD2">
      <w:pPr>
        <w:pStyle w:val="2"/>
        <w:spacing w:before="8" w:line="229" w:lineRule="auto"/>
        <w:ind w:left="105" w:right="134" w:firstLine="389"/>
        <w:jc w:val="both"/>
        <w:rPr>
          <w:spacing w:val="9"/>
          <w:sz w:val="20"/>
          <w:szCs w:val="20"/>
          <w:lang w:eastAsia="zh-CN"/>
        </w:rPr>
      </w:pPr>
      <w:r>
        <w:rPr>
          <w:spacing w:val="9"/>
          <w:sz w:val="20"/>
          <w:szCs w:val="20"/>
          <w:lang w:eastAsia="zh-CN"/>
        </w:rPr>
        <w:t>4.“填报单位性质”填报党政机关/群团组织/事业单位</w:t>
      </w:r>
      <w:r>
        <w:rPr>
          <w:rFonts w:hint="eastAsia"/>
          <w:spacing w:val="9"/>
          <w:sz w:val="20"/>
          <w:szCs w:val="20"/>
          <w:lang w:eastAsia="zh-CN"/>
        </w:rPr>
        <w:t>（</w:t>
      </w:r>
      <w:r>
        <w:rPr>
          <w:spacing w:val="9"/>
          <w:sz w:val="20"/>
          <w:szCs w:val="20"/>
          <w:lang w:eastAsia="zh-CN"/>
        </w:rPr>
        <w:t>省部级/省部级以下</w:t>
      </w:r>
      <w:r>
        <w:rPr>
          <w:rFonts w:hint="eastAsia"/>
          <w:spacing w:val="9"/>
          <w:sz w:val="20"/>
          <w:szCs w:val="20"/>
          <w:lang w:eastAsia="zh-CN"/>
        </w:rPr>
        <w:t>）</w:t>
      </w:r>
      <w:r>
        <w:rPr>
          <w:spacing w:val="9"/>
          <w:sz w:val="20"/>
          <w:szCs w:val="20"/>
          <w:lang w:eastAsia="zh-CN"/>
        </w:rPr>
        <w:t>、国有企业</w:t>
      </w:r>
      <w:r>
        <w:rPr>
          <w:rFonts w:hint="eastAsia"/>
          <w:spacing w:val="9"/>
          <w:sz w:val="20"/>
          <w:szCs w:val="20"/>
          <w:lang w:eastAsia="zh-CN"/>
        </w:rPr>
        <w:t>（</w:t>
      </w:r>
      <w:r>
        <w:rPr>
          <w:spacing w:val="9"/>
          <w:sz w:val="20"/>
          <w:szCs w:val="20"/>
          <w:lang w:eastAsia="zh-CN"/>
        </w:rPr>
        <w:t>中央企业/地方国企</w:t>
      </w:r>
      <w:r>
        <w:rPr>
          <w:rFonts w:hint="eastAsia"/>
          <w:spacing w:val="9"/>
          <w:sz w:val="20"/>
          <w:szCs w:val="20"/>
          <w:lang w:eastAsia="zh-CN"/>
        </w:rPr>
        <w:t>）</w:t>
      </w:r>
      <w:r>
        <w:rPr>
          <w:spacing w:val="9"/>
          <w:sz w:val="20"/>
          <w:szCs w:val="20"/>
          <w:lang w:eastAsia="zh-CN"/>
        </w:rPr>
        <w:t>、社会组织</w:t>
      </w:r>
      <w:r>
        <w:rPr>
          <w:rFonts w:hint="eastAsia"/>
          <w:spacing w:val="9"/>
          <w:sz w:val="20"/>
          <w:szCs w:val="20"/>
          <w:lang w:eastAsia="zh-CN"/>
        </w:rPr>
        <w:t>（</w:t>
      </w:r>
      <w:r>
        <w:rPr>
          <w:spacing w:val="9"/>
          <w:sz w:val="20"/>
          <w:szCs w:val="20"/>
          <w:lang w:eastAsia="zh-CN"/>
        </w:rPr>
        <w:t>全国性行业协会商会/地方性行业协会商会/其他全国性社会组织/其他地方性社会组织</w:t>
      </w:r>
      <w:r>
        <w:rPr>
          <w:rFonts w:hint="eastAsia"/>
          <w:spacing w:val="9"/>
          <w:sz w:val="20"/>
          <w:szCs w:val="20"/>
          <w:lang w:eastAsia="zh-CN"/>
        </w:rPr>
        <w:t>）</w:t>
      </w:r>
      <w:r>
        <w:rPr>
          <w:spacing w:val="9"/>
          <w:sz w:val="20"/>
          <w:szCs w:val="20"/>
          <w:lang w:eastAsia="zh-CN"/>
        </w:rPr>
        <w:t>。</w:t>
      </w:r>
    </w:p>
    <w:p w14:paraId="3C18C1C8">
      <w:pPr>
        <w:pStyle w:val="2"/>
        <w:spacing w:before="8" w:line="229" w:lineRule="auto"/>
        <w:ind w:left="105" w:right="134" w:firstLine="389"/>
        <w:jc w:val="both"/>
        <w:rPr>
          <w:spacing w:val="9"/>
          <w:sz w:val="20"/>
          <w:szCs w:val="20"/>
          <w:lang w:eastAsia="zh-CN"/>
        </w:rPr>
      </w:pPr>
      <w:r>
        <w:rPr>
          <w:spacing w:val="9"/>
          <w:sz w:val="20"/>
          <w:szCs w:val="20"/>
          <w:lang w:eastAsia="zh-CN"/>
        </w:rPr>
        <w:t>5.“举办周期”填报×年×届/一次性举办。</w:t>
      </w:r>
    </w:p>
    <w:p w14:paraId="6F7A21B0">
      <w:pPr>
        <w:pStyle w:val="2"/>
        <w:spacing w:before="8" w:line="229" w:lineRule="auto"/>
        <w:ind w:left="105" w:right="134" w:firstLine="389"/>
        <w:jc w:val="both"/>
        <w:rPr>
          <w:spacing w:val="9"/>
          <w:sz w:val="20"/>
          <w:szCs w:val="20"/>
          <w:lang w:eastAsia="zh-CN"/>
        </w:rPr>
      </w:pPr>
      <w:r>
        <w:rPr>
          <w:spacing w:val="9"/>
          <w:sz w:val="20"/>
          <w:szCs w:val="20"/>
          <w:lang w:eastAsia="zh-CN"/>
        </w:rPr>
        <w:t>6.“是否涉外”指论坛活动是否由外事部门审批，外事部门仅审批其中涉外事项的</w:t>
      </w:r>
      <w:r>
        <w:rPr>
          <w:rFonts w:hint="eastAsia"/>
          <w:spacing w:val="9"/>
          <w:sz w:val="20"/>
          <w:szCs w:val="20"/>
          <w:lang w:eastAsia="zh-CN"/>
        </w:rPr>
        <w:t>，不</w:t>
      </w:r>
      <w:r>
        <w:rPr>
          <w:spacing w:val="9"/>
          <w:sz w:val="20"/>
          <w:szCs w:val="20"/>
          <w:lang w:eastAsia="zh-CN"/>
        </w:rPr>
        <w:t>包括在内。</w:t>
      </w:r>
    </w:p>
    <w:p w14:paraId="217F9435">
      <w:pPr>
        <w:rPr>
          <w:lang w:eastAsia="zh-CN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1A778506">
      <w:pPr>
        <w:rPr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2B95AF">
    <w:pPr>
      <w:pStyle w:val="2"/>
      <w:spacing w:line="231" w:lineRule="auto"/>
      <w:ind w:left="6564"/>
      <w:rPr>
        <w:sz w:val="20"/>
        <w:szCs w:val="20"/>
      </w:rPr>
    </w:pPr>
    <w:r>
      <w:rPr>
        <w:spacing w:val="-3"/>
        <w:sz w:val="20"/>
        <w:szCs w:val="20"/>
      </w:rPr>
      <w:t>—6—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E6528F"/>
    <w:rsid w:val="00055764"/>
    <w:rsid w:val="000B4FAC"/>
    <w:rsid w:val="001D6F85"/>
    <w:rsid w:val="008227D7"/>
    <w:rsid w:val="00C41045"/>
    <w:rsid w:val="00EA211F"/>
    <w:rsid w:val="10030227"/>
    <w:rsid w:val="1C607468"/>
    <w:rsid w:val="5B875E7A"/>
    <w:rsid w:val="77FF5881"/>
    <w:rsid w:val="7BE6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character" w:styleId="8">
    <w:name w:val="Hyperlink"/>
    <w:basedOn w:val="7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Table Text"/>
    <w:basedOn w:val="1"/>
    <w:semiHidden/>
    <w:qFormat/>
    <w:uiPriority w:val="0"/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页脚 字符"/>
    <w:basedOn w:val="7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2">
    <w:name w:val="批注框文本 字符"/>
    <w:basedOn w:val="7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696cc92a-898a-4f08-ac7e-cf5e7a16182f</errorID>
      <errorWord>）和</errorWord>
      <group>L1_Word</group>
      <groupName>字词问题</groupName>
      <ability>L2_Typo</ability>
      <abilityName>字词错误</abilityName>
      <candidateList>
        <item>）</item>
      </candidateList>
      <explain/>
      <paraID>202E42DC</paraID>
      <start>42</start>
      <end>43</end>
      <status>modified</status>
      <modifiedWord>）</modifiedWord>
      <trackRevisions>false</trackRevisions>
    </reviewItem>
    <reviewItem>
      <errorID>f1c1b8c4-5a29-4d52-b155-6b994fd1352a</errorID>
      <errorWord>送到</errorWord>
      <group>L1_Word</group>
      <groupName>字词问题</groupName>
      <ability>L2_Typo</ability>
      <abilityName>字词错误</abilityName>
      <candidateList>
        <item>送至</item>
      </candidateList>
      <explain/>
      <paraID>202E42DC</paraID>
      <start>77</start>
      <end>79</end>
      <status>modified</status>
      <modifiedWord>送至</modifiedWord>
      <trackRevisions>false</trackRevisions>
    </reviewItem>
    <reviewItem>
      <errorID>d68eb941-7098-4af9-a4b5-e595543b44d1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72C92217</paraID>
      <start>2</start>
      <end>3</end>
      <status>modified</status>
      <modifiedWord>（</modifiedWord>
      <trackRevisions>false</trackRevisions>
    </reviewItem>
    <reviewItem>
      <errorID>754fe8ab-e373-40ba-a765-bfe9b7483412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72C92217</paraID>
      <start>5</start>
      <end>6</end>
      <status>modified</status>
      <modifiedWord>）</modifiedWord>
      <trackRevisions>false</trackRevisions>
    </reviewItem>
    <reviewItem>
      <errorID>cb147102-c190-4401-8c21-7da1c664713c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10D377F7</paraID>
      <start>2</start>
      <end>3</end>
      <status>modified</status>
      <modifiedWord>（</modifiedWord>
      <trackRevisions>false</trackRevisions>
    </reviewItem>
    <reviewItem>
      <errorID>5f6e3a50-a2cd-400b-aec1-411437399507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10D377F7</paraID>
      <start>5</start>
      <end>6</end>
      <status>modified</status>
      <modifiedWord>）</modifiedWord>
      <trackRevisions>false</trackRevisions>
    </reviewItem>
    <reviewItem>
      <errorID>3847cf40-c89c-4e64-be4b-26babbebe1d3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4AC897EB</paraID>
      <start>0</start>
      <end>1</end>
      <status>modified</status>
      <modifiedWord>（</modifiedWord>
      <trackRevisions>false</trackRevisions>
    </reviewItem>
    <reviewItem>
      <errorID>5f3aefdb-0fe3-4f52-8e36-6f7973d64251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4AC897EB</paraID>
      <start>3</start>
      <end>4</end>
      <status>modified</status>
      <modifiedWord>）</modifiedWord>
      <trackRevisions>false</trackRevisions>
    </reviewItem>
    <reviewItem>
      <errorID>9d1f2677-d090-4806-ba51-264577e2f738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2EB5C5F8</paraID>
      <start>8</start>
      <end>9</end>
      <status>modified</status>
      <modifiedWord>（</modifiedWord>
      <trackRevisions>false</trackRevisions>
    </reviewItem>
    <reviewItem>
      <errorID>fd6e4104-8777-4287-b2e0-34eead854dc7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2EB5C5F8</paraID>
      <start>11</start>
      <end>12</end>
      <status>modified</status>
      <modifiedWord>）</modifiedWord>
      <trackRevisions>false</trackRevisions>
    </reviewItem>
    <reviewItem>
      <errorID>d4ce2949-55bb-4a09-8f85-dfc84a09d0f0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36E2E7B0</paraID>
      <start>2</start>
      <end>3</end>
      <status>modified</status>
      <modifiedWord>（</modifiedWord>
      <trackRevisions>false</trackRevisions>
    </reviewItem>
    <reviewItem>
      <errorID>cfd501b6-86a0-4820-a00e-9a761e1111f5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6DADFC9F</paraID>
      <start>1</start>
      <end>2</end>
      <status>modified</status>
      <modifiedWord>）</modifiedWord>
      <trackRevisions>false</trackRevisions>
    </reviewItem>
    <reviewItem>
      <errorID>1221ce8e-fa22-45bd-8ab5-93954f48f9cb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9EA16CB</paraID>
      <start>26</start>
      <end>27</end>
      <status>modified</status>
      <modifiedWord>（</modifiedWord>
      <trackRevisions>false</trackRevisions>
    </reviewItem>
    <reviewItem>
      <errorID>9d365525-4ad6-40d9-bcd8-95639bdc843f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9EA16CB</paraID>
      <start>32</start>
      <end>33</end>
      <status>modified</status>
      <modifiedWord>）</modifiedWord>
      <trackRevisions>false</trackRevisions>
    </reviewItem>
    <reviewItem>
      <errorID>5db3488b-1fa8-4f4b-bf98-904c46f211df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9EA16CB</paraID>
      <start>38</start>
      <end>39</end>
      <status>modified</status>
      <modifiedWord>（</modifiedWord>
      <trackRevisions>false</trackRevisions>
    </reviewItem>
    <reviewItem>
      <errorID>e5c46a3d-cd4a-4a2d-a4e0-6cffb43a352b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9EA16CB</paraID>
      <start>47</start>
      <end>48</end>
      <status>modified</status>
      <modifiedWord>）</modifiedWord>
      <trackRevisions>false</trackRevisions>
    </reviewItem>
    <reviewItem>
      <errorID>3b55deaf-e207-494e-afc8-b3159838a951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9EA16CB</paraID>
      <start>53</start>
      <end>54</end>
      <status>modified</status>
      <modifiedWord>（</modifiedWord>
      <trackRevisions>false</trackRevisions>
    </reviewItem>
    <reviewItem>
      <errorID>43c3220b-e3bd-41bc-ab42-87f28201b2a9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9EA16CB</paraID>
      <start>93</start>
      <end>94</end>
      <status>modified</status>
      <modifiedWord>）</modifiedWord>
      <trackRevisions>false</trackRevisions>
    </reviewItem>
    <reviewItem>
      <errorID>1d520df7-e8cc-46da-98bb-a13cacb98045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1A16DAB2</paraID>
      <start>5</start>
      <end>6</end>
      <status>modified</status>
      <modifiedWord>（</modifiedWord>
      <trackRevisions>false</trackRevisions>
    </reviewItem>
    <reviewItem>
      <errorID>b6a9f1c6-ea30-4da6-8b7f-6ed5614b5521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1A16DAB2</paraID>
      <start>8</start>
      <end>9</end>
      <status>modified</status>
      <modifiedWord>）</modifiedWord>
      <trackRevisions>false</trackRevisions>
    </reviewItem>
    <reviewItem>
      <errorID>4f661acf-7caf-4b60-beb5-1452e389968a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1A16DAB2</paraID>
      <start>35</start>
      <end>36</end>
      <status>modified</status>
      <modifiedWord>。</modifiedWord>
      <trackRevisions>false</trackRevisions>
    </reviewItem>
    <reviewItem>
      <errorID>7dab0d7d-295a-4e8d-b1f1-3a3d26a6d84e</errorID>
      <errorWord>不</errorWord>
      <group>L1_Grammar</group>
      <groupName>语法问题</groupName>
      <ability>L2_Ambiguity</ability>
      <abilityName>语意不明</abilityName>
      <candidateList>
        <item>，不</item>
      </candidateList>
      <explain>句子中可能存在代词、数量短语指代不明、一词多义、缺乏交待、停顿不同等问题，易造成歧义。</explain>
      <paraID>3D45E37E</paraID>
      <start>37</start>
      <end>39</end>
      <status>modified</status>
      <modifiedWord>，不</modifiedWord>
      <trackRevisions>false</trackRevisions>
    </reviewItem>
    <reviewItem>
      <errorID>bf12fc8e-a9cd-46a2-a660-fcac39518ba5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2A96D354</paraID>
      <start>2</start>
      <end>3</end>
      <status>modified</status>
      <modifiedWord>（</modifiedWord>
      <trackRevisions>false</trackRevisions>
    </reviewItem>
    <reviewItem>
      <errorID>b1fbfeff-06a2-49b3-8531-69a0d67f9c66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2A96D354</paraID>
      <start>5</start>
      <end>6</end>
      <status>modified</status>
      <modifiedWord>）</modifiedWord>
      <trackRevisions>false</trackRevisions>
    </reviewItem>
    <reviewItem>
      <errorID>394e1f38-b5b7-4276-9bc5-7158ffea80bb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50FC4097</paraID>
      <start>0</start>
      <end>1</end>
      <status>modified</status>
      <modifiedWord>（</modifiedWord>
      <trackRevisions>false</trackRevisions>
    </reviewItem>
    <reviewItem>
      <errorID>fff88265-6acb-4e02-aa1a-cf0c54d43b18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50FC4097</paraID>
      <start>3</start>
      <end>4</end>
      <status>modified</status>
      <modifiedWord>）</modifiedWord>
      <trackRevisions>false</trackRevisions>
    </reviewItem>
    <reviewItem>
      <errorID>2847c54a-f291-47bd-8444-449431a7828e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6899A4B3</paraID>
      <start>0</start>
      <end>1</end>
      <status>modified</status>
      <modifiedWord>（</modifiedWord>
      <trackRevisions>false</trackRevisions>
    </reviewItem>
    <reviewItem>
      <errorID>d372e9bb-be09-4864-a9b3-38b3288be9d3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6899A4B3</paraID>
      <start>3</start>
      <end>4</end>
      <status>modified</status>
      <modifiedWord>）</modifiedWord>
      <trackRevisions>false</trackRevisions>
    </reviewItem>
    <reviewItem>
      <errorID>064eeb48-d7d2-4b42-b3d6-50166bd771ab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71A7B7E1</paraID>
      <start>62</start>
      <end>63</end>
      <status>modified</status>
      <modifiedWord>。</modifiedWord>
      <trackRevisions>false</trackRevisions>
    </reviewItem>
    <reviewItem>
      <errorID>895c2fd2-e15d-4e9d-a173-41286c4d4bd1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2DB7DD2</paraID>
      <start>26</start>
      <end>27</end>
      <status>modified</status>
      <modifiedWord>（</modifiedWord>
      <trackRevisions>false</trackRevisions>
    </reviewItem>
    <reviewItem>
      <errorID>2c017d32-a7ae-4bf3-8cc6-24a2d4dc78ac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2DB7DD2</paraID>
      <start>36</start>
      <end>37</end>
      <status>modified</status>
      <modifiedWord>）</modifiedWord>
      <trackRevisions>false</trackRevisions>
    </reviewItem>
    <reviewItem>
      <errorID>798f8744-429d-42c1-9ceb-72603fe60dbe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2DB7DD2</paraID>
      <start>42</start>
      <end>43</end>
      <status>modified</status>
      <modifiedWord>（</modifiedWord>
      <trackRevisions>false</trackRevisions>
    </reviewItem>
    <reviewItem>
      <errorID>d3c7c68c-969b-4c23-82b9-1153f8358c23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2DB7DD2</paraID>
      <start>52</start>
      <end>53</end>
      <status>modified</status>
      <modifiedWord>）</modifiedWord>
      <trackRevisions>false</trackRevisions>
    </reviewItem>
    <reviewItem>
      <errorID>aa55c6c8-8534-48e7-9a40-4ebfba6da938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2DB7DD2</paraID>
      <start>58</start>
      <end>59</end>
      <status>modified</status>
      <modifiedWord>（</modifiedWord>
      <trackRevisions>false</trackRevisions>
    </reviewItem>
    <reviewItem>
      <errorID>2dd79b9f-b8b4-41a9-bdda-dde59094d3ef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2DB7DD2</paraID>
      <start>98</start>
      <end>99</end>
      <status>modified</status>
      <modifiedWord>）</modifiedWord>
      <trackRevisions>false</trackRevisions>
    </reviewItem>
    <reviewItem>
      <errorID>c5fe752a-8666-423e-9551-2961c2bb1256</errorID>
      <errorWord>不</errorWord>
      <group>L1_Grammar</group>
      <groupName>语法问题</groupName>
      <ability>L2_Ambiguity</ability>
      <abilityName>语意不明</abilityName>
      <candidateList>
        <item>，不</item>
      </candidateList>
      <explain>句子中可能存在代词、数量短语指代不明、一词多义、缺乏交待、停顿不同等问题，易造成歧义。</explain>
      <paraID>6F7A21B0</paraID>
      <start>37</start>
      <end>39</end>
      <status>modified</status>
      <modifiedWord>，不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b1ecf59-50dd-47b4-93a7-f1d96cdcbb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498</Words>
  <Characters>507</Characters>
  <Lines>20</Lines>
  <Paragraphs>5</Paragraphs>
  <TotalTime>42</TotalTime>
  <ScaleCrop>false</ScaleCrop>
  <LinksUpToDate>false</LinksUpToDate>
  <CharactersWithSpaces>536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2026-04-08T09:12:00Z</dcterms:created>
  <dc:creator>钱同学</dc:creator>
  <cp:lastModifiedBy>钱同学</cp:lastModifiedBy>
  <cp:lastPrinted>2026-04-10T01:18:00Z</cp:lastPrinted>
  <dcterms:modified xsi:type="dcterms:W3CDTF">2026-04-10T07:40:39Z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0609A1B631724F28912B54F6DEF88FFE_13</vt:lpwstr>
  </property>
  <property fmtid="{D5CDD505-2E9C-101B-9397-08002B2CF9AE}" pid="4" name="KSOTemplateDocerSaveRecord">
    <vt:lpwstr>eyJoZGlkIjoiMTc2NWRmNjJlZjVkMmEyODdhNWMyYWM1NDQyZGJhODQiLCJ1c2VySWQiOiIzNzQ4MTkwNjMifQ==</vt:lpwstr>
  </property>
</Properties>
</file>