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3FCD3">
      <w:pPr>
        <w:widowControl/>
        <w:spacing w:before="240" w:after="240" w:line="520" w:lineRule="exact"/>
        <w:rPr>
          <w:rFonts w:ascii="华文中宋" w:hAnsi="华文中宋" w:eastAsia="华文中宋"/>
          <w:bCs/>
          <w:color w:val="auto"/>
          <w:kern w:val="36"/>
          <w:sz w:val="28"/>
          <w:szCs w:val="28"/>
        </w:rPr>
      </w:pPr>
      <w:r>
        <w:rPr>
          <w:rFonts w:hint="eastAsia" w:ascii="华文中宋" w:hAnsi="华文中宋" w:eastAsia="华文中宋"/>
          <w:bCs/>
          <w:color w:val="auto"/>
          <w:kern w:val="36"/>
          <w:sz w:val="28"/>
          <w:szCs w:val="28"/>
        </w:rPr>
        <w:t>铜陵学院</w:t>
      </w:r>
    </w:p>
    <w:p w14:paraId="651B6F74">
      <w:pPr>
        <w:widowControl/>
        <w:spacing w:before="240" w:after="240" w:line="520" w:lineRule="exact"/>
        <w:jc w:val="center"/>
        <w:rPr>
          <w:rFonts w:ascii="华文中宋" w:hAnsi="华文中宋" w:eastAsia="华文中宋"/>
          <w:b/>
          <w:color w:val="auto"/>
          <w:kern w:val="36"/>
          <w:sz w:val="52"/>
          <w:szCs w:val="52"/>
        </w:rPr>
      </w:pPr>
      <w:r>
        <w:rPr>
          <w:rFonts w:hint="eastAsia" w:ascii="华文中宋" w:hAnsi="华文中宋" w:eastAsia="华文中宋"/>
          <w:b/>
          <w:color w:val="auto"/>
          <w:kern w:val="36"/>
          <w:sz w:val="52"/>
          <w:szCs w:val="52"/>
        </w:rPr>
        <w:t>二级</w:t>
      </w:r>
      <w:r>
        <w:rPr>
          <w:rFonts w:ascii="华文中宋" w:hAnsi="华文中宋" w:eastAsia="华文中宋"/>
          <w:b/>
          <w:color w:val="auto"/>
          <w:kern w:val="36"/>
          <w:sz w:val="52"/>
          <w:szCs w:val="52"/>
        </w:rPr>
        <w:t>党</w:t>
      </w:r>
      <w:r>
        <w:rPr>
          <w:rFonts w:hint="eastAsia" w:ascii="华文中宋" w:hAnsi="华文中宋" w:eastAsia="华文中宋"/>
          <w:b/>
          <w:color w:val="auto"/>
          <w:kern w:val="36"/>
          <w:sz w:val="52"/>
          <w:szCs w:val="52"/>
        </w:rPr>
        <w:t>组织</w:t>
      </w:r>
      <w:r>
        <w:rPr>
          <w:rFonts w:ascii="华文中宋" w:hAnsi="华文中宋" w:eastAsia="华文中宋"/>
          <w:b/>
          <w:color w:val="auto"/>
          <w:kern w:val="36"/>
          <w:sz w:val="52"/>
          <w:szCs w:val="52"/>
        </w:rPr>
        <w:t>理论学习中心组</w:t>
      </w:r>
    </w:p>
    <w:p w14:paraId="51FCA2F7">
      <w:pPr>
        <w:widowControl/>
        <w:spacing w:before="240" w:after="240" w:line="520" w:lineRule="exact"/>
        <w:jc w:val="center"/>
        <w:rPr>
          <w:rFonts w:ascii="华文中宋" w:hAnsi="华文中宋" w:eastAsia="华文中宋"/>
          <w:b/>
          <w:color w:val="auto"/>
          <w:kern w:val="36"/>
          <w:sz w:val="52"/>
          <w:szCs w:val="52"/>
        </w:rPr>
      </w:pPr>
      <w:r>
        <w:rPr>
          <w:rFonts w:hint="eastAsia" w:ascii="华文中宋" w:hAnsi="华文中宋" w:eastAsia="华文中宋"/>
          <w:b/>
          <w:color w:val="auto"/>
          <w:kern w:val="36"/>
          <w:sz w:val="52"/>
          <w:szCs w:val="52"/>
        </w:rPr>
        <w:t>暨教职工政治理论学习</w:t>
      </w:r>
    </w:p>
    <w:p w14:paraId="2F049082">
      <w:pPr>
        <w:widowControl/>
        <w:spacing w:before="240" w:after="240" w:line="520" w:lineRule="exact"/>
        <w:jc w:val="center"/>
        <w:rPr>
          <w:rFonts w:ascii="黑体" w:hAnsi="黑体" w:eastAsia="黑体"/>
          <w:color w:val="auto"/>
          <w:kern w:val="36"/>
          <w:sz w:val="44"/>
        </w:rPr>
      </w:pPr>
      <w:r>
        <w:rPr>
          <w:rFonts w:hint="eastAsia" w:ascii="华文中宋" w:hAnsi="华文中宋" w:eastAsia="华文中宋"/>
          <w:b/>
          <w:color w:val="auto"/>
          <w:kern w:val="36"/>
          <w:sz w:val="52"/>
          <w:szCs w:val="52"/>
        </w:rPr>
        <w:t>2026年第</w:t>
      </w:r>
      <w:r>
        <w:rPr>
          <w:rFonts w:hint="eastAsia" w:ascii="华文中宋" w:hAnsi="华文中宋" w:eastAsia="华文中宋"/>
          <w:b/>
          <w:color w:val="auto"/>
          <w:kern w:val="36"/>
          <w:sz w:val="52"/>
          <w:szCs w:val="52"/>
          <w:lang w:val="en-US" w:eastAsia="zh-CN"/>
        </w:rPr>
        <w:t>10</w:t>
      </w:r>
      <w:r>
        <w:rPr>
          <w:rFonts w:hint="eastAsia" w:ascii="华文中宋" w:hAnsi="华文中宋" w:eastAsia="华文中宋"/>
          <w:b/>
          <w:color w:val="auto"/>
          <w:kern w:val="36"/>
          <w:sz w:val="52"/>
          <w:szCs w:val="52"/>
        </w:rPr>
        <w:t>期</w:t>
      </w:r>
    </w:p>
    <w:p w14:paraId="1B30DDEA">
      <w:pPr>
        <w:widowControl/>
        <w:spacing w:before="240" w:after="240" w:line="520" w:lineRule="exact"/>
        <w:jc w:val="center"/>
        <w:rPr>
          <w:rFonts w:ascii="微软雅黑" w:hAnsi="微软雅黑" w:eastAsia="微软雅黑"/>
          <w:b/>
          <w:color w:val="auto"/>
          <w:kern w:val="36"/>
          <w:sz w:val="84"/>
          <w:szCs w:val="84"/>
        </w:rPr>
      </w:pPr>
    </w:p>
    <w:p w14:paraId="393311C1">
      <w:pPr>
        <w:widowControl/>
        <w:jc w:val="center"/>
        <w:rPr>
          <w:rFonts w:ascii="微软雅黑" w:hAnsi="微软雅黑" w:eastAsia="微软雅黑" w:cs="微软雅黑"/>
          <w:b/>
          <w:color w:val="auto"/>
          <w:kern w:val="36"/>
          <w:sz w:val="84"/>
          <w:szCs w:val="84"/>
        </w:rPr>
      </w:pPr>
      <w:r>
        <w:rPr>
          <w:rFonts w:hint="eastAsia" w:ascii="微软雅黑" w:hAnsi="微软雅黑" w:eastAsia="微软雅黑" w:cs="微软雅黑"/>
          <w:b/>
          <w:color w:val="auto"/>
          <w:kern w:val="36"/>
          <w:sz w:val="84"/>
          <w:szCs w:val="84"/>
        </w:rPr>
        <w:t>资</w:t>
      </w:r>
    </w:p>
    <w:p w14:paraId="6A638D6B">
      <w:pPr>
        <w:widowControl/>
        <w:jc w:val="center"/>
        <w:rPr>
          <w:rFonts w:ascii="微软雅黑" w:hAnsi="微软雅黑" w:eastAsia="微软雅黑" w:cs="微软雅黑"/>
          <w:b/>
          <w:color w:val="auto"/>
          <w:kern w:val="36"/>
          <w:sz w:val="84"/>
          <w:szCs w:val="84"/>
        </w:rPr>
      </w:pPr>
      <w:r>
        <w:rPr>
          <w:rFonts w:hint="eastAsia" w:ascii="微软雅黑" w:hAnsi="微软雅黑" w:eastAsia="微软雅黑" w:cs="微软雅黑"/>
          <w:b/>
          <w:color w:val="auto"/>
          <w:kern w:val="36"/>
          <w:sz w:val="84"/>
          <w:szCs w:val="84"/>
        </w:rPr>
        <w:t>料</w:t>
      </w:r>
    </w:p>
    <w:p w14:paraId="29CA7C7A">
      <w:pPr>
        <w:widowControl/>
        <w:jc w:val="center"/>
        <w:rPr>
          <w:rFonts w:ascii="微软雅黑" w:hAnsi="微软雅黑" w:eastAsia="微软雅黑" w:cs="微软雅黑"/>
          <w:b/>
          <w:color w:val="auto"/>
          <w:kern w:val="36"/>
          <w:sz w:val="84"/>
          <w:szCs w:val="84"/>
        </w:rPr>
      </w:pPr>
      <w:r>
        <w:rPr>
          <w:rFonts w:hint="eastAsia" w:ascii="微软雅黑" w:hAnsi="微软雅黑" w:eastAsia="微软雅黑" w:cs="微软雅黑"/>
          <w:b/>
          <w:color w:val="auto"/>
          <w:kern w:val="36"/>
          <w:sz w:val="84"/>
          <w:szCs w:val="84"/>
        </w:rPr>
        <w:t>汇</w:t>
      </w:r>
    </w:p>
    <w:p w14:paraId="23E50F10">
      <w:pPr>
        <w:widowControl/>
        <w:jc w:val="center"/>
        <w:rPr>
          <w:rFonts w:ascii="仿宋" w:hAnsi="仿宋" w:eastAsia="仿宋"/>
          <w:b/>
          <w:color w:val="auto"/>
          <w:kern w:val="36"/>
          <w:sz w:val="32"/>
          <w:szCs w:val="32"/>
        </w:rPr>
      </w:pPr>
      <w:r>
        <w:rPr>
          <w:rFonts w:hint="eastAsia" w:ascii="微软雅黑" w:hAnsi="微软雅黑" w:eastAsia="微软雅黑" w:cs="微软雅黑"/>
          <w:b/>
          <w:color w:val="auto"/>
          <w:kern w:val="36"/>
          <w:sz w:val="84"/>
          <w:szCs w:val="84"/>
        </w:rPr>
        <w:t>编</w:t>
      </w:r>
    </w:p>
    <w:p w14:paraId="74A37018">
      <w:pPr>
        <w:widowControl/>
        <w:spacing w:before="240" w:after="240" w:line="520" w:lineRule="exact"/>
        <w:jc w:val="center"/>
        <w:rPr>
          <w:rFonts w:ascii="仿宋" w:hAnsi="仿宋" w:eastAsia="仿宋"/>
          <w:b/>
          <w:color w:val="auto"/>
          <w:kern w:val="36"/>
          <w:sz w:val="32"/>
          <w:szCs w:val="32"/>
        </w:rPr>
      </w:pPr>
    </w:p>
    <w:p w14:paraId="475FF02C">
      <w:pPr>
        <w:widowControl/>
        <w:spacing w:before="240" w:after="240" w:line="520" w:lineRule="exact"/>
        <w:jc w:val="center"/>
        <w:rPr>
          <w:rFonts w:ascii="仿宋" w:hAnsi="仿宋" w:eastAsia="仿宋"/>
          <w:b/>
          <w:color w:val="auto"/>
          <w:kern w:val="36"/>
          <w:sz w:val="32"/>
          <w:szCs w:val="32"/>
        </w:rPr>
      </w:pPr>
      <w:r>
        <w:rPr>
          <w:rFonts w:hint="eastAsia" w:ascii="仿宋" w:hAnsi="仿宋" w:eastAsia="仿宋"/>
          <w:b/>
          <w:color w:val="auto"/>
          <w:kern w:val="36"/>
          <w:sz w:val="32"/>
          <w:szCs w:val="32"/>
        </w:rPr>
        <w:t>铜陵学院党委宣传部</w:t>
      </w:r>
    </w:p>
    <w:p w14:paraId="36BC1E7A">
      <w:pPr>
        <w:pStyle w:val="2"/>
        <w:spacing w:before="240" w:beforeAutospacing="0" w:after="240" w:afterAutospacing="0" w:line="520" w:lineRule="exact"/>
        <w:jc w:val="center"/>
        <w:rPr>
          <w:rFonts w:hint="default" w:ascii="仿宋" w:hAnsi="仿宋" w:eastAsia="仿宋"/>
          <w:color w:val="auto"/>
          <w:kern w:val="36"/>
          <w:sz w:val="32"/>
          <w:szCs w:val="32"/>
        </w:rPr>
        <w:sectPr>
          <w:pgSz w:w="11906" w:h="16838"/>
          <w:pgMar w:top="1417" w:right="1701" w:bottom="1417" w:left="1701" w:header="851" w:footer="992" w:gutter="0"/>
          <w:cols w:space="720" w:num="1"/>
          <w:docGrid w:type="lines" w:linePitch="312" w:charSpace="0"/>
        </w:sectPr>
      </w:pPr>
      <w:r>
        <w:rPr>
          <w:rFonts w:ascii="仿宋" w:hAnsi="仿宋" w:eastAsia="仿宋"/>
          <w:color w:val="auto"/>
          <w:kern w:val="36"/>
          <w:sz w:val="32"/>
          <w:szCs w:val="32"/>
        </w:rPr>
        <w:t>2026年</w:t>
      </w:r>
      <w:r>
        <w:rPr>
          <w:rFonts w:hint="eastAsia" w:ascii="仿宋" w:hAnsi="仿宋" w:eastAsia="仿宋"/>
          <w:color w:val="auto"/>
          <w:kern w:val="36"/>
          <w:sz w:val="32"/>
          <w:szCs w:val="32"/>
          <w:lang w:val="en-US" w:eastAsia="zh-CN"/>
        </w:rPr>
        <w:t>10</w:t>
      </w:r>
      <w:r>
        <w:rPr>
          <w:rFonts w:ascii="仿宋" w:hAnsi="仿宋" w:eastAsia="仿宋"/>
          <w:color w:val="auto"/>
          <w:kern w:val="36"/>
          <w:sz w:val="32"/>
          <w:szCs w:val="32"/>
        </w:rPr>
        <w:t>月</w:t>
      </w:r>
    </w:p>
    <w:p w14:paraId="0F7EB23C">
      <w:pPr>
        <w:pStyle w:val="2"/>
        <w:widowControl/>
        <w:spacing w:before="240" w:beforeAutospacing="0" w:after="240" w:afterAutospacing="0" w:line="500" w:lineRule="exact"/>
        <w:jc w:val="center"/>
        <w:rPr>
          <w:rFonts w:ascii="黑体" w:hAnsi="黑体" w:eastAsia="黑体"/>
          <w:color w:val="auto"/>
          <w:sz w:val="44"/>
          <w:szCs w:val="44"/>
        </w:rPr>
      </w:pPr>
    </w:p>
    <w:p w14:paraId="079E715A">
      <w:pPr>
        <w:pStyle w:val="2"/>
        <w:widowControl/>
        <w:spacing w:before="240" w:beforeAutospacing="0" w:after="240" w:afterAutospacing="0" w:line="500" w:lineRule="exact"/>
        <w:jc w:val="center"/>
        <w:rPr>
          <w:rFonts w:hint="default" w:ascii="黑体" w:hAnsi="黑体" w:eastAsia="黑体"/>
          <w:color w:val="auto"/>
          <w:sz w:val="44"/>
          <w:szCs w:val="44"/>
        </w:rPr>
      </w:pPr>
      <w:r>
        <w:rPr>
          <w:rFonts w:ascii="黑体" w:hAnsi="黑体" w:eastAsia="黑体"/>
          <w:color w:val="auto"/>
          <w:sz w:val="44"/>
          <w:szCs w:val="44"/>
        </w:rPr>
        <w:t>目  录</w:t>
      </w:r>
    </w:p>
    <w:p w14:paraId="7FC2F576">
      <w:pPr>
        <w:widowControl/>
        <w:spacing w:line="600" w:lineRule="exact"/>
        <w:jc w:val="distribute"/>
        <w:rPr>
          <w:rFonts w:ascii="仿宋" w:hAnsi="仿宋" w:eastAsia="仿宋" w:cs="仿宋"/>
          <w:color w:val="auto"/>
          <w:kern w:val="0"/>
          <w:sz w:val="24"/>
          <w:shd w:val="clear" w:color="auto" w:fill="FFFFFF"/>
          <w:lang w:bidi="ar"/>
        </w:rPr>
      </w:pPr>
    </w:p>
    <w:p w14:paraId="30289D51">
      <w:pPr>
        <w:pStyle w:val="7"/>
        <w:widowControl/>
        <w:numPr>
          <w:ilvl w:val="0"/>
          <w:numId w:val="0"/>
        </w:numPr>
        <w:shd w:val="clear" w:color="auto" w:fill="FFFFFF"/>
        <w:spacing w:before="0" w:beforeAutospacing="0" w:after="0" w:afterAutospacing="0"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w:t>
      </w:r>
      <w:r>
        <w:rPr>
          <w:rFonts w:hint="eastAsia" w:ascii="仿宋" w:hAnsi="仿宋" w:eastAsia="仿宋" w:cs="仿宋"/>
          <w:color w:val="auto"/>
          <w:kern w:val="0"/>
          <w:sz w:val="24"/>
          <w:shd w:val="clear" w:color="auto" w:fill="FFFFFF"/>
          <w:lang w:bidi="ar"/>
        </w:rPr>
        <w:t>.习近平对山东青岛市北海造船厂一货轮火灾事故作出重要指示</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2</w:t>
      </w:r>
    </w:p>
    <w:p w14:paraId="5F0E5E6B">
      <w:pPr>
        <w:widowControl/>
        <w:spacing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bidi="ar"/>
        </w:rPr>
        <w:t>2.</w:t>
      </w:r>
      <w:r>
        <w:rPr>
          <w:rFonts w:hint="eastAsia" w:ascii="仿宋" w:hAnsi="仿宋" w:eastAsia="仿宋" w:cs="仿宋"/>
          <w:color w:val="auto"/>
          <w:spacing w:val="-23"/>
          <w:kern w:val="0"/>
          <w:sz w:val="24"/>
          <w:shd w:val="clear" w:color="auto" w:fill="FFFFFF"/>
          <w:lang w:bidi="ar"/>
        </w:rPr>
        <w:t>《求是》杂志发表习近平总书记重要文章《在加强基础研究座谈会上的讲话》</w:t>
      </w:r>
      <w:r>
        <w:rPr>
          <w:rFonts w:hint="eastAsia" w:ascii="仿宋" w:hAnsi="仿宋" w:eastAsia="仿宋" w:cs="仿宋"/>
          <w:color w:val="auto"/>
          <w:kern w:val="0"/>
          <w:sz w:val="24"/>
          <w:shd w:val="clear" w:color="auto" w:fill="FFFFFF"/>
          <w:lang w:val="en-US" w:eastAsia="zh-CN" w:bidi="ar"/>
        </w:rPr>
        <w:t>....3</w:t>
      </w:r>
    </w:p>
    <w:p w14:paraId="434957D4">
      <w:pPr>
        <w:widowControl/>
        <w:spacing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bidi="ar"/>
        </w:rPr>
        <w:t>3.习近平给福建省“漳州110”全体队员回信</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5</w:t>
      </w:r>
    </w:p>
    <w:p w14:paraId="78A8D884">
      <w:pPr>
        <w:widowControl/>
        <w:spacing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4</w:t>
      </w:r>
      <w:r>
        <w:rPr>
          <w:rFonts w:hint="eastAsia" w:ascii="仿宋" w:hAnsi="仿宋" w:eastAsia="仿宋" w:cs="仿宋"/>
          <w:color w:val="auto"/>
          <w:kern w:val="0"/>
          <w:sz w:val="24"/>
          <w:shd w:val="clear" w:color="auto" w:fill="FFFFFF"/>
          <w:lang w:bidi="ar"/>
        </w:rPr>
        <w:t>.习近平致信祝贺吉林大学建校80周年</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6</w:t>
      </w:r>
    </w:p>
    <w:p w14:paraId="2FD7DA14">
      <w:pPr>
        <w:pStyle w:val="7"/>
        <w:widowControl/>
        <w:numPr>
          <w:ilvl w:val="0"/>
          <w:numId w:val="0"/>
        </w:numPr>
        <w:shd w:val="clear" w:color="auto" w:fill="FFFFFF"/>
        <w:spacing w:before="0" w:beforeAutospacing="0" w:after="0" w:afterAutospacing="0"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5</w:t>
      </w:r>
      <w:r>
        <w:rPr>
          <w:rFonts w:hint="eastAsia" w:ascii="仿宋" w:hAnsi="仿宋" w:eastAsia="仿宋" w:cs="仿宋"/>
          <w:color w:val="auto"/>
          <w:kern w:val="0"/>
          <w:sz w:val="24"/>
          <w:shd w:val="clear" w:color="auto" w:fill="FFFFFF"/>
          <w:lang w:bidi="ar"/>
        </w:rPr>
        <w:t>.习近平就发展先进制造业作出重要指示</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7</w:t>
      </w:r>
    </w:p>
    <w:p w14:paraId="32065F8D">
      <w:pPr>
        <w:pStyle w:val="7"/>
        <w:widowControl/>
        <w:shd w:val="clear" w:color="auto" w:fill="FFFFFF"/>
        <w:spacing w:before="0" w:beforeAutospacing="0" w:after="0" w:afterAutospacing="0" w:line="600" w:lineRule="exact"/>
        <w:jc w:val="distribute"/>
        <w:rPr>
          <w:rFonts w:hint="eastAsia" w:ascii="仿宋" w:hAnsi="仿宋" w:eastAsia="仿宋" w:cs="仿宋"/>
          <w:color w:val="auto"/>
          <w:shd w:val="clear" w:color="auto" w:fill="FFFFFF"/>
          <w:lang w:val="en-US" w:eastAsia="zh-CN" w:bidi="ar"/>
        </w:rPr>
      </w:pPr>
      <w:r>
        <w:rPr>
          <w:rFonts w:hint="eastAsia" w:ascii="仿宋" w:hAnsi="仿宋" w:eastAsia="仿宋" w:cs="仿宋"/>
          <w:color w:val="auto"/>
          <w:shd w:val="clear" w:color="auto" w:fill="FFFFFF"/>
          <w:lang w:val="en-US" w:eastAsia="zh-CN" w:bidi="ar"/>
        </w:rPr>
        <w:t>6.中共中央政治局召开会议 讨论拟提请二十届五中全会审议的文件中共中央</w:t>
      </w:r>
    </w:p>
    <w:p w14:paraId="03501EC8">
      <w:pPr>
        <w:pStyle w:val="7"/>
        <w:widowControl/>
        <w:shd w:val="clear" w:color="auto" w:fill="FFFFFF"/>
        <w:spacing w:before="0" w:beforeAutospacing="0" w:after="0" w:afterAutospacing="0" w:line="600" w:lineRule="exact"/>
        <w:jc w:val="distribute"/>
        <w:rPr>
          <w:rFonts w:hint="eastAsia" w:ascii="仿宋" w:hAnsi="仿宋" w:eastAsia="仿宋" w:cs="仿宋"/>
          <w:color w:val="auto"/>
          <w:shd w:val="clear" w:color="auto" w:fill="FFFFFF"/>
          <w:lang w:val="en-US" w:eastAsia="zh-CN" w:bidi="ar"/>
        </w:rPr>
      </w:pPr>
      <w:r>
        <w:rPr>
          <w:rFonts w:hint="eastAsia" w:ascii="仿宋" w:hAnsi="仿宋" w:eastAsia="仿宋" w:cs="仿宋"/>
          <w:color w:val="auto"/>
          <w:shd w:val="clear" w:color="auto" w:fill="FFFFFF"/>
          <w:lang w:val="en-US" w:eastAsia="zh-CN" w:bidi="ar"/>
        </w:rPr>
        <w:t xml:space="preserve">  总书记习近平主持会议.........................................</w:t>
      </w:r>
      <w:r>
        <w:rPr>
          <w:rFonts w:hint="eastAsia" w:ascii="仿宋" w:hAnsi="仿宋" w:eastAsia="仿宋" w:cs="仿宋"/>
          <w:color w:val="auto"/>
          <w:shd w:val="clear" w:color="auto" w:fill="FFFFFF"/>
          <w:lang w:bidi="ar"/>
        </w:rPr>
        <w:t>.</w:t>
      </w:r>
      <w:r>
        <w:rPr>
          <w:rFonts w:hint="eastAsia" w:ascii="仿宋" w:hAnsi="仿宋" w:eastAsia="仿宋" w:cs="仿宋"/>
          <w:color w:val="auto"/>
          <w:shd w:val="clear" w:color="auto" w:fill="FFFFFF"/>
          <w:lang w:val="en-US" w:eastAsia="zh-CN" w:bidi="ar"/>
        </w:rPr>
        <w:t>9</w:t>
      </w:r>
    </w:p>
    <w:p w14:paraId="57EBE5B6">
      <w:pPr>
        <w:pStyle w:val="7"/>
        <w:widowControl/>
        <w:numPr>
          <w:ilvl w:val="0"/>
          <w:numId w:val="1"/>
        </w:numPr>
        <w:shd w:val="clear" w:color="auto" w:fill="FFFFFF"/>
        <w:spacing w:before="0" w:beforeAutospacing="0" w:after="0" w:afterAutospacing="0" w:line="600" w:lineRule="exact"/>
        <w:jc w:val="distribute"/>
        <w:rPr>
          <w:rFonts w:hint="eastAsia" w:ascii="仿宋" w:hAnsi="仿宋" w:eastAsia="仿宋" w:cs="仿宋"/>
          <w:color w:val="auto"/>
          <w:shd w:val="clear" w:color="auto" w:fill="FFFFFF"/>
          <w:lang w:val="en-US" w:eastAsia="zh-CN" w:bidi="ar"/>
        </w:rPr>
      </w:pPr>
      <w:r>
        <w:rPr>
          <w:rFonts w:hint="eastAsia" w:ascii="仿宋" w:hAnsi="仿宋" w:eastAsia="仿宋" w:cs="仿宋"/>
          <w:color w:val="auto"/>
          <w:shd w:val="clear" w:color="auto" w:fill="FFFFFF"/>
          <w:lang w:val="en-US" w:eastAsia="zh-CN" w:bidi="ar"/>
        </w:rPr>
        <w:t>习近平向全国广大农民和工作在“三农”战线上的同志们致以节日祝贺和诚挚</w:t>
      </w:r>
    </w:p>
    <w:p w14:paraId="4B12EF06">
      <w:pPr>
        <w:pStyle w:val="7"/>
        <w:widowControl/>
        <w:numPr>
          <w:ilvl w:val="0"/>
          <w:numId w:val="0"/>
        </w:numPr>
        <w:shd w:val="clear" w:color="auto" w:fill="FFFFFF"/>
        <w:spacing w:before="0" w:beforeAutospacing="0" w:after="0" w:afterAutospacing="0" w:line="600" w:lineRule="exact"/>
        <w:jc w:val="distribute"/>
        <w:rPr>
          <w:rFonts w:hint="eastAsia" w:ascii="仿宋" w:hAnsi="仿宋" w:eastAsia="仿宋" w:cs="仿宋"/>
          <w:color w:val="auto"/>
          <w:shd w:val="clear" w:color="auto" w:fill="FFFFFF"/>
          <w:lang w:val="en-US" w:eastAsia="zh-CN" w:bidi="ar"/>
        </w:rPr>
      </w:pPr>
      <w:r>
        <w:rPr>
          <w:rFonts w:hint="eastAsia" w:ascii="仿宋" w:hAnsi="仿宋" w:eastAsia="仿宋" w:cs="仿宋"/>
          <w:color w:val="auto"/>
          <w:shd w:val="clear" w:color="auto" w:fill="FFFFFF"/>
          <w:lang w:val="en-US" w:eastAsia="zh-CN" w:bidi="ar"/>
        </w:rPr>
        <w:t xml:space="preserve">  问候....................................................</w:t>
      </w:r>
      <w:r>
        <w:rPr>
          <w:rFonts w:hint="eastAsia" w:ascii="仿宋" w:hAnsi="仿宋" w:eastAsia="仿宋" w:cs="仿宋"/>
          <w:color w:val="auto"/>
          <w:shd w:val="clear" w:color="auto" w:fill="FFFFFF"/>
          <w:lang w:bidi="ar"/>
        </w:rPr>
        <w:t>.</w:t>
      </w:r>
      <w:r>
        <w:rPr>
          <w:rFonts w:hint="eastAsia" w:ascii="仿宋" w:hAnsi="仿宋" w:eastAsia="仿宋" w:cs="仿宋"/>
          <w:color w:val="auto"/>
          <w:shd w:val="clear" w:color="auto" w:fill="FFFFFF"/>
          <w:lang w:val="en-US" w:eastAsia="zh-CN" w:bidi="ar"/>
        </w:rPr>
        <w:t>11</w:t>
      </w:r>
    </w:p>
    <w:p w14:paraId="20D4B6E6">
      <w:pPr>
        <w:pStyle w:val="7"/>
        <w:widowControl/>
        <w:numPr>
          <w:ilvl w:val="0"/>
          <w:numId w:val="0"/>
        </w:numPr>
        <w:shd w:val="clear" w:color="auto" w:fill="FFFFFF"/>
        <w:spacing w:before="0" w:beforeAutospacing="0" w:after="0" w:afterAutospacing="0"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8</w:t>
      </w:r>
      <w:r>
        <w:rPr>
          <w:rFonts w:hint="eastAsia" w:ascii="仿宋" w:hAnsi="仿宋" w:eastAsia="仿宋" w:cs="仿宋"/>
          <w:color w:val="auto"/>
          <w:kern w:val="0"/>
          <w:sz w:val="24"/>
          <w:shd w:val="clear" w:color="auto" w:fill="FFFFFF"/>
          <w:lang w:bidi="ar"/>
        </w:rPr>
        <w:t>.习近平在白宫欢迎仪式上的致辞（全文）</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12</w:t>
      </w:r>
    </w:p>
    <w:p w14:paraId="253D587E">
      <w:pPr>
        <w:pStyle w:val="7"/>
        <w:widowControl/>
        <w:numPr>
          <w:ilvl w:val="0"/>
          <w:numId w:val="0"/>
        </w:numPr>
        <w:shd w:val="clear" w:color="auto" w:fill="FFFFFF"/>
        <w:spacing w:before="0" w:beforeAutospacing="0" w:after="0" w:afterAutospacing="0"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9</w:t>
      </w:r>
      <w:r>
        <w:rPr>
          <w:rFonts w:hint="eastAsia" w:ascii="仿宋" w:hAnsi="仿宋" w:eastAsia="仿宋" w:cs="仿宋"/>
          <w:color w:val="auto"/>
          <w:kern w:val="0"/>
          <w:sz w:val="24"/>
          <w:shd w:val="clear" w:color="auto" w:fill="FFFFFF"/>
          <w:lang w:bidi="ar"/>
        </w:rPr>
        <w:t>.习近平向全球发展倡议5周年高级别对话会致贺信</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14</w:t>
      </w:r>
    </w:p>
    <w:p w14:paraId="67DA7FD8">
      <w:pPr>
        <w:pStyle w:val="7"/>
        <w:widowControl/>
        <w:numPr>
          <w:ilvl w:val="0"/>
          <w:numId w:val="0"/>
        </w:numPr>
        <w:shd w:val="clear" w:color="auto" w:fill="FFFFFF"/>
        <w:spacing w:before="0" w:beforeAutospacing="0" w:after="0" w:afterAutospacing="0"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10</w:t>
      </w:r>
      <w:r>
        <w:rPr>
          <w:rFonts w:hint="eastAsia" w:ascii="仿宋" w:hAnsi="仿宋" w:eastAsia="仿宋" w:cs="仿宋"/>
          <w:color w:val="auto"/>
          <w:kern w:val="0"/>
          <w:sz w:val="24"/>
          <w:shd w:val="clear" w:color="auto" w:fill="FFFFFF"/>
          <w:lang w:bidi="ar"/>
        </w:rPr>
        <w:t>.习近平就建设更高水平平安中国作出重要指示</w:t>
      </w:r>
      <w:r>
        <w:rPr>
          <w:rFonts w:hint="eastAsia" w:ascii="仿宋" w:hAnsi="仿宋" w:eastAsia="仿宋" w:cs="仿宋"/>
          <w:color w:val="auto"/>
          <w:kern w:val="0"/>
          <w:sz w:val="24"/>
          <w:shd w:val="clear" w:color="auto" w:fill="FFFFFF"/>
          <w:lang w:val="en-US" w:eastAsia="zh-CN" w:bidi="ar"/>
        </w:rPr>
        <w:t>.........................15</w:t>
      </w:r>
    </w:p>
    <w:p w14:paraId="15CC0091">
      <w:pPr>
        <w:widowControl/>
        <w:spacing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11</w:t>
      </w:r>
      <w:r>
        <w:rPr>
          <w:rFonts w:hint="eastAsia" w:ascii="仿宋" w:hAnsi="仿宋" w:eastAsia="仿宋" w:cs="仿宋"/>
          <w:color w:val="auto"/>
          <w:kern w:val="0"/>
          <w:sz w:val="24"/>
          <w:shd w:val="clear" w:color="auto" w:fill="FFFFFF"/>
          <w:lang w:bidi="ar"/>
        </w:rPr>
        <w:t>.习近平给四川大学全体师生回信</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17</w:t>
      </w:r>
    </w:p>
    <w:p w14:paraId="5C2DB80C">
      <w:pPr>
        <w:pStyle w:val="7"/>
        <w:widowControl/>
        <w:numPr>
          <w:ilvl w:val="0"/>
          <w:numId w:val="0"/>
        </w:numPr>
        <w:shd w:val="clear" w:color="auto" w:fill="FFFFFF"/>
        <w:spacing w:before="0" w:beforeAutospacing="0" w:after="0" w:afterAutospacing="0"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12</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spacing w:val="-23"/>
          <w:kern w:val="0"/>
          <w:sz w:val="24"/>
          <w:shd w:val="clear" w:color="auto" w:fill="FFFFFF"/>
          <w:lang w:bidi="ar"/>
        </w:rPr>
        <w:t>《求是》杂志发表习近平总书记重要文章《加强普惠性、基础性、兜底性民生建设》</w:t>
      </w:r>
      <w:r>
        <w:rPr>
          <w:rFonts w:hint="eastAsia" w:ascii="仿宋" w:hAnsi="仿宋" w:eastAsia="仿宋" w:cs="仿宋"/>
          <w:color w:val="auto"/>
          <w:kern w:val="0"/>
          <w:sz w:val="24"/>
          <w:shd w:val="clear" w:color="auto" w:fill="FFFFFF"/>
          <w:lang w:val="en-US" w:eastAsia="zh-CN" w:bidi="ar"/>
        </w:rPr>
        <w:t>..18</w:t>
      </w:r>
    </w:p>
    <w:p w14:paraId="60C5C659">
      <w:pPr>
        <w:widowControl/>
        <w:spacing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spacing w:val="0"/>
          <w:kern w:val="0"/>
          <w:sz w:val="24"/>
          <w:shd w:val="clear" w:color="auto" w:fill="FFFFFF"/>
          <w:lang w:val="en-US" w:eastAsia="zh-CN" w:bidi="ar"/>
        </w:rPr>
        <w:t>13</w:t>
      </w:r>
      <w:r>
        <w:rPr>
          <w:rFonts w:hint="eastAsia" w:ascii="仿宋" w:hAnsi="仿宋" w:eastAsia="仿宋" w:cs="仿宋"/>
          <w:color w:val="auto"/>
          <w:spacing w:val="0"/>
          <w:kern w:val="0"/>
          <w:sz w:val="24"/>
          <w:shd w:val="clear" w:color="auto" w:fill="FFFFFF"/>
          <w:lang w:bidi="ar"/>
        </w:rPr>
        <w:t>.</w:t>
      </w:r>
      <w:r>
        <w:rPr>
          <w:rFonts w:hint="eastAsia" w:ascii="仿宋" w:hAnsi="仿宋" w:eastAsia="仿宋" w:cs="仿宋"/>
          <w:color w:val="auto"/>
          <w:spacing w:val="-17"/>
          <w:kern w:val="0"/>
          <w:sz w:val="24"/>
          <w:shd w:val="clear" w:color="auto" w:fill="FFFFFF"/>
          <w:lang w:bidi="ar"/>
        </w:rPr>
        <w:t>庆祝中华人民共和国成立77周年招待会在京举行 习近平发表重要讲话</w:t>
      </w:r>
      <w:r>
        <w:rPr>
          <w:rFonts w:hint="eastAsia" w:ascii="仿宋" w:hAnsi="仿宋" w:eastAsia="仿宋" w:cs="仿宋"/>
          <w:color w:val="auto"/>
          <w:spacing w:val="0"/>
          <w:kern w:val="0"/>
          <w:sz w:val="24"/>
          <w:shd w:val="clear" w:color="auto" w:fill="FFFFFF"/>
          <w:lang w:val="en-US" w:eastAsia="zh-CN" w:bidi="ar"/>
        </w:rPr>
        <w:t>............20</w:t>
      </w:r>
    </w:p>
    <w:p w14:paraId="20022366">
      <w:pPr>
        <w:pStyle w:val="7"/>
        <w:widowControl/>
        <w:numPr>
          <w:ilvl w:val="0"/>
          <w:numId w:val="0"/>
        </w:numPr>
        <w:shd w:val="clear" w:color="auto" w:fill="FFFFFF"/>
        <w:spacing w:before="0" w:beforeAutospacing="0" w:after="0" w:afterAutospacing="0" w:line="600" w:lineRule="exact"/>
        <w:jc w:val="left"/>
        <w:rPr>
          <w:rFonts w:hint="default" w:ascii="仿宋" w:hAnsi="仿宋" w:eastAsia="仿宋" w:cs="仿宋"/>
          <w:color w:val="auto"/>
          <w:kern w:val="0"/>
          <w:sz w:val="24"/>
          <w:highlight w:val="green"/>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14.《习近平党建文选》第一卷、第二卷 ................................</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23</w:t>
      </w:r>
    </w:p>
    <w:p w14:paraId="43A1BA2C">
      <w:pPr>
        <w:pStyle w:val="7"/>
        <w:widowControl/>
        <w:numPr>
          <w:ilvl w:val="0"/>
          <w:numId w:val="0"/>
        </w:numPr>
        <w:shd w:val="clear" w:color="auto" w:fill="FFFFFF"/>
        <w:spacing w:before="0" w:beforeAutospacing="0" w:after="0" w:afterAutospacing="0" w:line="600" w:lineRule="exact"/>
        <w:jc w:val="left"/>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15.《习近平关于基层工作方法论述摘编》 ..............................</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23</w:t>
      </w:r>
    </w:p>
    <w:p w14:paraId="34460B48">
      <w:pPr>
        <w:pStyle w:val="7"/>
        <w:widowControl/>
        <w:numPr>
          <w:ilvl w:val="0"/>
          <w:numId w:val="0"/>
        </w:numPr>
        <w:shd w:val="clear" w:color="auto" w:fill="FFFFFF"/>
        <w:spacing w:before="0" w:beforeAutospacing="0" w:after="0" w:afterAutospacing="0" w:line="600" w:lineRule="exact"/>
        <w:jc w:val="left"/>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16.《习近平关于基层工作方法的重要论述学习读本》....................</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23</w:t>
      </w:r>
    </w:p>
    <w:p w14:paraId="061608E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2CF8D2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lang w:eastAsia="zh-CN"/>
        </w:rPr>
      </w:pPr>
    </w:p>
    <w:p w14:paraId="7363B456">
      <w:pPr>
        <w:pStyle w:val="7"/>
        <w:widowControl/>
        <w:spacing w:before="0" w:beforeAutospacing="0" w:after="0" w:afterAutospacing="0" w:line="520" w:lineRule="exact"/>
        <w:jc w:val="center"/>
        <w:rPr>
          <w:rStyle w:val="10"/>
          <w:rFonts w:hint="eastAsia" w:cs="黑体" w:asciiTheme="majorEastAsia" w:hAnsiTheme="majorEastAsia" w:eastAsiaTheme="majorEastAsia"/>
          <w:b/>
          <w:bCs/>
          <w:color w:val="auto"/>
          <w:spacing w:val="-17"/>
          <w:sz w:val="32"/>
          <w:szCs w:val="32"/>
        </w:rPr>
      </w:pPr>
      <w:r>
        <w:rPr>
          <w:rStyle w:val="10"/>
          <w:rFonts w:hint="eastAsia" w:cs="黑体" w:asciiTheme="majorEastAsia" w:hAnsiTheme="majorEastAsia" w:eastAsiaTheme="majorEastAsia"/>
          <w:b/>
          <w:bCs/>
          <w:color w:val="auto"/>
          <w:spacing w:val="-17"/>
          <w:sz w:val="32"/>
          <w:szCs w:val="32"/>
        </w:rPr>
        <w:t>习近平对山东青岛市北海造船厂一货轮火灾事故作出重要指示强调深入排查整治各类火灾隐患 落实落细防范措施</w:t>
      </w:r>
    </w:p>
    <w:p w14:paraId="71F2E7C1">
      <w:pPr>
        <w:pStyle w:val="7"/>
        <w:widowControl/>
        <w:spacing w:before="0" w:beforeAutospacing="0" w:after="0" w:afterAutospacing="0" w:line="520" w:lineRule="exact"/>
        <w:jc w:val="center"/>
        <w:rPr>
          <w:rFonts w:ascii="宋体" w:hAnsi="宋体" w:cs="宋体"/>
          <w:color w:val="auto"/>
          <w:kern w:val="2"/>
          <w:sz w:val="28"/>
          <w:szCs w:val="28"/>
        </w:rPr>
      </w:pPr>
      <w:r>
        <w:rPr>
          <w:rStyle w:val="10"/>
          <w:rFonts w:hint="eastAsia" w:cs="黑体" w:asciiTheme="majorEastAsia" w:hAnsiTheme="majorEastAsia" w:eastAsiaTheme="majorEastAsia"/>
          <w:b/>
          <w:bCs/>
          <w:color w:val="auto"/>
          <w:spacing w:val="-17"/>
          <w:sz w:val="32"/>
          <w:szCs w:val="32"/>
        </w:rPr>
        <w:t>坚决遏制重特大事故发生</w:t>
      </w:r>
    </w:p>
    <w:p w14:paraId="36E83D47">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pacing w:val="-6"/>
          <w:sz w:val="28"/>
          <w:szCs w:val="28"/>
        </w:rPr>
      </w:pPr>
    </w:p>
    <w:p w14:paraId="2CD37029">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pacing w:val="-6"/>
          <w:sz w:val="28"/>
          <w:szCs w:val="28"/>
        </w:rPr>
      </w:pPr>
      <w:r>
        <w:rPr>
          <w:rFonts w:hint="eastAsia" w:ascii="宋体" w:hAnsi="宋体" w:cs="宋体"/>
          <w:color w:val="auto"/>
          <w:spacing w:val="-6"/>
          <w:sz w:val="28"/>
          <w:szCs w:val="28"/>
        </w:rPr>
        <w:t>新华社北京9月10日电  9月10日11时15分许，山东青岛市北海造船有限公司一艘外籍货轮靠港维修期间起火，造成重大人员伤亡。</w:t>
      </w:r>
    </w:p>
    <w:p w14:paraId="306BA51B">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pacing w:val="-6"/>
          <w:sz w:val="28"/>
          <w:szCs w:val="28"/>
        </w:rPr>
      </w:pPr>
      <w:r>
        <w:rPr>
          <w:rFonts w:hint="eastAsia" w:ascii="宋体" w:hAnsi="宋体" w:cs="宋体"/>
          <w:color w:val="auto"/>
          <w:spacing w:val="-6"/>
          <w:sz w:val="28"/>
          <w:szCs w:val="28"/>
        </w:rPr>
        <w:t>事故发生后，中共中央总书记、国家主席、中央军委主席习近平高度重视并作出重要指示指出，山东青岛市北海造船厂一货轮发生火灾，造成重大人员伤亡。要抓紧搜救失联人员，妥善做好善后安抚等工作，并尽快查明事故原因，依法严肃追究责任。</w:t>
      </w:r>
    </w:p>
    <w:p w14:paraId="764E05D5">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pacing w:val="-6"/>
          <w:sz w:val="28"/>
          <w:szCs w:val="28"/>
        </w:rPr>
      </w:pPr>
      <w:r>
        <w:rPr>
          <w:rFonts w:hint="eastAsia" w:ascii="宋体" w:hAnsi="宋体" w:cs="宋体"/>
          <w:color w:val="auto"/>
          <w:spacing w:val="-6"/>
          <w:sz w:val="28"/>
          <w:szCs w:val="28"/>
        </w:rPr>
        <w:t>习近平强调，各地区各有关部门要深刻汲取教训，深入排查整治各类火灾隐患，落实落细防范措施，坚决遏制重特大事故发生，切实维护人民群众生命财产安全。</w:t>
      </w:r>
    </w:p>
    <w:p w14:paraId="22AB14B8">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pacing w:val="-6"/>
          <w:sz w:val="28"/>
          <w:szCs w:val="28"/>
        </w:rPr>
      </w:pPr>
      <w:r>
        <w:rPr>
          <w:rFonts w:hint="eastAsia" w:ascii="宋体" w:hAnsi="宋体" w:cs="宋体"/>
          <w:color w:val="auto"/>
          <w:spacing w:val="-6"/>
          <w:sz w:val="28"/>
          <w:szCs w:val="28"/>
        </w:rPr>
        <w:t>中共中央政治局常委、国务院总理李强作出批示指出，要抓紧搜救被困人员，全力救治伤员，做好善后处置工作，严防次生灾害。国务院安委会要举一反三，进一步压实各地各条线安全生产责任，深入排查整治风险隐患，坚决遏制重特大事故发生。</w:t>
      </w:r>
    </w:p>
    <w:p w14:paraId="0B8E7AE4">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z w:val="28"/>
          <w:szCs w:val="28"/>
          <w:lang w:val="en-US" w:eastAsia="zh-CN"/>
        </w:rPr>
      </w:pPr>
      <w:r>
        <w:rPr>
          <w:rFonts w:hint="eastAsia" w:ascii="宋体" w:hAnsi="宋体" w:cs="宋体"/>
          <w:color w:val="auto"/>
          <w:spacing w:val="-6"/>
          <w:sz w:val="28"/>
          <w:szCs w:val="28"/>
        </w:rPr>
        <w:t>根据习近平重要指示和李强要求，应急管理部已派出工作组赶赴现场指导。山东省已组织力量全力做好现场处置等工作。目前，各项工作正在进行中。</w:t>
      </w:r>
      <w:r>
        <w:rPr>
          <w:rFonts w:hint="eastAsia" w:ascii="宋体" w:hAnsi="宋体" w:cs="宋体"/>
          <w:color w:val="auto"/>
          <w:sz w:val="28"/>
          <w:szCs w:val="28"/>
          <w:lang w:val="en-US" w:eastAsia="zh-CN"/>
        </w:rPr>
        <w:t xml:space="preserve">   </w:t>
      </w:r>
    </w:p>
    <w:p w14:paraId="0390A86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Style w:val="10"/>
          <w:rFonts w:hint="eastAsia" w:cs="黑体" w:asciiTheme="majorEastAsia" w:hAnsiTheme="majorEastAsia" w:eastAsiaTheme="majorEastAsia"/>
          <w:b/>
          <w:bCs/>
          <w:color w:val="auto"/>
          <w:spacing w:val="0"/>
          <w:sz w:val="32"/>
          <w:szCs w:val="32"/>
        </w:rPr>
      </w:pPr>
      <w:r>
        <w:rPr>
          <w:rFonts w:ascii="楷体" w:hAnsi="楷体" w:eastAsia="楷体" w:cs="楷体"/>
          <w:color w:val="auto"/>
          <w:sz w:val="24"/>
        </w:rPr>
        <w:t>（来源：</w:t>
      </w:r>
      <w:r>
        <w:rPr>
          <w:rFonts w:hint="eastAsia" w:ascii="楷体" w:hAnsi="楷体" w:eastAsia="楷体" w:cs="楷体"/>
          <w:color w:val="auto"/>
          <w:sz w:val="24"/>
          <w:lang w:val="en-US" w:eastAsia="zh-CN"/>
        </w:rPr>
        <w:t>《人民日报》 2026年09月11日01版</w:t>
      </w:r>
      <w:r>
        <w:rPr>
          <w:rFonts w:ascii="楷体" w:hAnsi="楷体" w:eastAsia="楷体" w:cs="楷体"/>
          <w:color w:val="auto"/>
          <w:sz w:val="24"/>
        </w:rPr>
        <w:t>）</w:t>
      </w:r>
    </w:p>
    <w:p w14:paraId="7EECD8B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40BD4D7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4E6B719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0E87EAA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Style w:val="10"/>
          <w:rFonts w:hint="eastAsia" w:cs="黑体" w:asciiTheme="majorEastAsia" w:hAnsiTheme="majorEastAsia" w:eastAsiaTheme="majorEastAsia"/>
          <w:b/>
          <w:bCs/>
          <w:color w:val="auto"/>
          <w:spacing w:val="0"/>
          <w:sz w:val="32"/>
          <w:szCs w:val="32"/>
        </w:rPr>
      </w:pPr>
    </w:p>
    <w:p w14:paraId="7C757DE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Style w:val="10"/>
          <w:rFonts w:hint="eastAsia" w:cs="黑体" w:asciiTheme="majorEastAsia" w:hAnsiTheme="majorEastAsia" w:eastAsiaTheme="majorEastAsia"/>
          <w:b/>
          <w:bCs/>
          <w:color w:val="auto"/>
          <w:spacing w:val="0"/>
          <w:sz w:val="32"/>
          <w:szCs w:val="32"/>
        </w:rPr>
      </w:pPr>
    </w:p>
    <w:p w14:paraId="0C04E55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Style w:val="10"/>
          <w:rFonts w:hint="eastAsia" w:cs="黑体" w:asciiTheme="majorEastAsia" w:hAnsiTheme="majorEastAsia" w:eastAsiaTheme="majorEastAsia"/>
          <w:b/>
          <w:bCs/>
          <w:color w:val="auto"/>
          <w:spacing w:val="0"/>
          <w:sz w:val="32"/>
          <w:szCs w:val="32"/>
        </w:rPr>
      </w:pPr>
    </w:p>
    <w:p w14:paraId="1FDF42A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宋体" w:hAnsi="宋体" w:cs="宋体"/>
          <w:color w:val="auto"/>
          <w:kern w:val="2"/>
          <w:sz w:val="28"/>
          <w:szCs w:val="28"/>
        </w:rPr>
      </w:pPr>
      <w:r>
        <w:rPr>
          <w:rStyle w:val="10"/>
          <w:rFonts w:hint="eastAsia" w:cs="黑体" w:asciiTheme="majorEastAsia" w:hAnsiTheme="majorEastAsia" w:eastAsiaTheme="majorEastAsia"/>
          <w:b/>
          <w:bCs/>
          <w:color w:val="auto"/>
          <w:spacing w:val="0"/>
          <w:sz w:val="32"/>
          <w:szCs w:val="32"/>
        </w:rPr>
        <w:t>《求是》杂志发表习近平总书记重要文章《在加强基础研究座谈会上的讲话》</w:t>
      </w:r>
    </w:p>
    <w:p w14:paraId="220A08E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6E48B40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spacing w:val="-6"/>
          <w:kern w:val="2"/>
          <w:sz w:val="28"/>
          <w:szCs w:val="28"/>
        </w:rPr>
      </w:pPr>
      <w:r>
        <w:rPr>
          <w:rFonts w:hint="eastAsia" w:ascii="宋体" w:hAnsi="宋体" w:cs="宋体"/>
          <w:color w:val="auto"/>
          <w:kern w:val="2"/>
          <w:sz w:val="28"/>
          <w:szCs w:val="28"/>
        </w:rPr>
        <w:t>新华社北京9月15日电　9月16日出版的第18期《求是》杂志</w:t>
      </w:r>
      <w:r>
        <w:rPr>
          <w:rFonts w:hint="eastAsia" w:ascii="宋体" w:hAnsi="宋体" w:cs="宋体"/>
          <w:color w:val="auto"/>
          <w:spacing w:val="-6"/>
          <w:kern w:val="2"/>
          <w:sz w:val="28"/>
          <w:szCs w:val="28"/>
        </w:rPr>
        <w:t>将发表中共中央总书记、国家主席、中央军委主席习近平的重要文章《在加强基础研究座谈会上的讲话》。</w:t>
      </w:r>
    </w:p>
    <w:p w14:paraId="5D1C55C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强调，基础研究是整个科学体系的源头，是所有技术问题的总机关，是全球科技竞争的前沿阵地。衡量一个国家的科技实力，一个重要标准就是看基础研究水平。要成为世界科技强国，基础研究必须搞上去。党的十八大以来，党中央高度重视基础研究，通过优化科研布局、加大投入保障、创新体制机制等，推动我国基础研究水平显著提升。同时要看到，与世界科技强国相比，我们的基础研究仍然存在差距。要增强危机感和紧迫感，以更大力度、更实举措加强基础研究，提升我国原始创新能力，进一步打牢科技强国建设根基，加快实现高水平科技自立自强。</w:t>
      </w:r>
    </w:p>
    <w:p w14:paraId="4C236A0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指出，要优化基础研究系统布局。进入大科学时代，基础研究组织化程度越来越高，需要我们加强统筹谋划和顶层设计，加快形成战略性、前瞻性、体系化布局。要把准目标方向，坚持“四个面向”战略导向，从国家急迫需要和长远需求出发，进一步明确基础研究的主攻方向和重点领域。强化力量协同，发挥新型举国体制优势，强化国家实验室、国家科研机构、高水平研究型大学等引领作用，鼓励和规范发展新型研发机构，推动企业主导的产学研深度融合，打通基础研究、应用开发、成果转化的创新链条。健全学科布局，完善学科设置调整机制，加强基础学科建设，促进应用学科与基础学科协调发展，鼓励多学科交叉融合和跨学科研究。</w:t>
      </w:r>
    </w:p>
    <w:p w14:paraId="1C8D914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指出，要壮大基础研究人才队伍。基础研究归根结底靠高水平人才。要一体推进教育科技人才发展，全方位做好培养、引进、使用工作，努力使基础研究人才数量充足、素质优良、结构合理。着力提高自主培养质量，遵循人才成长规律，全面提高教育质量，源源不断培养基础研究后备力量，优化科教协同育人机制，注重在科研一线发现和培养高水平人才。大力扶持青年人才，坚持任务牵引、以老带新，为青年科技人员的成长成才铺路搭桥。积极营造良好氛围，不断改善基础研究人员的工作和生活条件，大力弘扬科学家精神，激发青少年的好奇心、想象力和探求欲，让投身基础研究成为更多青少年的人生追求。</w:t>
      </w:r>
    </w:p>
    <w:p w14:paraId="3BCA392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指出，要加强对基础研究的支持保障。勇于破除思想障碍和制度藩篱，为基础研究提供长期稳定的投入保障和政策支持。要加大经费投入，逐步提高基础研究经费占比，进一步拓宽筹资渠道，形成基础研究多元化投入格局，提高科学基金资助效能。优化研究条件，体系化布局建设重大科技基础设施，加强国家科学数据中心建设，加紧建设世界一流科技期刊，重视人工智能赋能基础研究，建设智能化科研平台系统。深化科技体制改革，健全符合基础研究特点的分类评价体系，完善基础研究激励机制，改革科研管理方式。净化科研生态，营造开放包容、宽容失败的创新环境，加强科研诚信建设，坚决惩治科研腐败。</w:t>
      </w:r>
    </w:p>
    <w:p w14:paraId="1FC835B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指出，要拓展基础研究国际合作。主动融入全球创新网络，在开放合作中提升原始创新能力。深化政府和民间基础研究国际交流合作，联合各国开展气候变化、能源环境、生命健康等重大科学问题攻关，加大国家科技计划对外开放力度，牵头发起和加入国际大科学计划、大科学工程，积极参与全球科技治理。</w:t>
      </w:r>
    </w:p>
    <w:p w14:paraId="0662339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文章强调，加强基础研究，需要全党全社会共同努力。各级党委和政府要加大政策支持力度、做好服务保障，推动党中央决策部署落到实处。</w:t>
      </w:r>
    </w:p>
    <w:p w14:paraId="4034D5DB">
      <w:pPr>
        <w:pStyle w:val="7"/>
        <w:widowControl/>
        <w:spacing w:before="0" w:beforeAutospacing="0" w:after="0" w:afterAutospacing="0" w:line="520" w:lineRule="atLeast"/>
        <w:jc w:val="right"/>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15</w:t>
      </w:r>
      <w:r>
        <w:rPr>
          <w:rFonts w:ascii="楷体" w:hAnsi="楷体" w:eastAsia="楷体" w:cs="楷体"/>
          <w:color w:val="auto"/>
          <w:sz w:val="24"/>
        </w:rPr>
        <w:t>）</w:t>
      </w:r>
    </w:p>
    <w:p w14:paraId="16ED19AA">
      <w:pPr>
        <w:spacing w:line="520" w:lineRule="exact"/>
        <w:jc w:val="both"/>
        <w:rPr>
          <w:rStyle w:val="10"/>
          <w:rFonts w:hint="eastAsia" w:cs="黑体" w:asciiTheme="minorEastAsia" w:hAnsiTheme="minorEastAsia" w:eastAsiaTheme="minorEastAsia"/>
          <w:bCs/>
          <w:color w:val="auto"/>
          <w:sz w:val="32"/>
          <w:szCs w:val="32"/>
        </w:rPr>
      </w:pPr>
    </w:p>
    <w:p w14:paraId="7ED94A6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p>
    <w:p w14:paraId="6F4325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习近平给福建省“漳州110”全体队员回信强调</w:t>
      </w:r>
    </w:p>
    <w:p w14:paraId="3EFA44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坚守为民初心矢志担当奉献</w:t>
      </w:r>
    </w:p>
    <w:p w14:paraId="2DD6329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 w:val="28"/>
          <w:szCs w:val="28"/>
        </w:rPr>
      </w:pPr>
      <w:r>
        <w:rPr>
          <w:rStyle w:val="10"/>
          <w:rFonts w:hint="eastAsia" w:cs="黑体" w:asciiTheme="minorEastAsia" w:hAnsiTheme="minorEastAsia" w:eastAsiaTheme="minorEastAsia"/>
          <w:bCs/>
          <w:color w:val="auto"/>
          <w:sz w:val="32"/>
          <w:szCs w:val="32"/>
        </w:rPr>
        <w:t>做党和人民的忠诚卫士</w:t>
      </w:r>
    </w:p>
    <w:p w14:paraId="46D8E31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264D4E9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新华社北京9月15日电　近日，中共中央总书记、国家主席、中央军委主席习近平给福建省“漳州110”全体队员回信，对他们予以亲切勉励并提出殷切期望。</w:t>
      </w:r>
    </w:p>
    <w:p w14:paraId="78910D1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习近平在回信中说，“漳州110”是公安系统的一张亮丽名片，给我留下深刻印象。你们扎根警务一线，在服务群众、护民安宁等方面辛勤付出，得到了广泛赞许，我感到很欣慰。</w:t>
      </w:r>
    </w:p>
    <w:p w14:paraId="7F89538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习近平表示，守百姓幸福，护家国平安，人民公安重任在肩。希望广大公安干警坚守为民初心，弘扬优良传统，矢志担当奉献，用心用情为群众排忧解难，兢兢业业守护万家灯火，做党和人民的忠诚卫士。</w:t>
      </w:r>
    </w:p>
    <w:p w14:paraId="4FD7E0C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ascii="楷体" w:hAnsi="楷体" w:eastAsia="楷体" w:cs="楷体"/>
          <w:color w:val="auto"/>
          <w:sz w:val="24"/>
        </w:rPr>
      </w:pPr>
      <w:r>
        <w:rPr>
          <w:rFonts w:hint="eastAsia" w:ascii="宋体" w:hAnsi="宋体" w:cs="宋体"/>
          <w:color w:val="auto"/>
          <w:kern w:val="2"/>
          <w:sz w:val="28"/>
          <w:szCs w:val="28"/>
        </w:rPr>
        <w:t>“漳州110”现名为“福建省漳州市公安局漳州110支队”，1990年以来创新并持续优化110报警服务快速反应机制，在打击犯罪、维护治安、服务群众等方面发挥重要作用，是全国公安机关优秀基层单</w:t>
      </w:r>
      <w:r>
        <w:rPr>
          <w:rFonts w:hint="eastAsia" w:ascii="宋体" w:hAnsi="宋体" w:cs="宋体"/>
          <w:color w:val="auto"/>
          <w:spacing w:val="-6"/>
          <w:kern w:val="2"/>
          <w:sz w:val="28"/>
          <w:szCs w:val="28"/>
        </w:rPr>
        <w:t>位代表。习近平总书记在福建工作期间曾3次到警队考察，指导推动“漳州110”建设发展。近日，“漳州110”全体队员给总书记写信，</w:t>
      </w:r>
      <w:r>
        <w:rPr>
          <w:rFonts w:hint="eastAsia" w:ascii="宋体" w:hAnsi="宋体" w:cs="宋体"/>
          <w:color w:val="auto"/>
          <w:kern w:val="2"/>
          <w:sz w:val="28"/>
          <w:szCs w:val="28"/>
        </w:rPr>
        <w:t>汇报牢记嘱托、为民服务的情况，表达新征程上恪尽职守、担当作为的决心。</w:t>
      </w:r>
    </w:p>
    <w:p w14:paraId="7658272D">
      <w:pPr>
        <w:pStyle w:val="7"/>
        <w:widowControl/>
        <w:spacing w:before="0" w:beforeAutospacing="0" w:after="0" w:afterAutospacing="0" w:line="520" w:lineRule="atLeast"/>
        <w:jc w:val="right"/>
        <w:rPr>
          <w:rStyle w:val="10"/>
          <w:rFonts w:hint="eastAsia" w:cs="黑体" w:asciiTheme="minorEastAsia" w:hAnsiTheme="minorEastAsia" w:eastAsiaTheme="minorEastAsia"/>
          <w:bCs/>
          <w:color w:val="auto"/>
          <w:sz w:val="32"/>
          <w:szCs w:val="32"/>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15</w:t>
      </w:r>
      <w:r>
        <w:rPr>
          <w:rFonts w:ascii="楷体" w:hAnsi="楷体" w:eastAsia="楷体" w:cs="楷体"/>
          <w:color w:val="auto"/>
          <w:sz w:val="24"/>
        </w:rPr>
        <w:t>）</w:t>
      </w:r>
    </w:p>
    <w:p w14:paraId="6A1AE148">
      <w:pPr>
        <w:spacing w:line="520" w:lineRule="exact"/>
        <w:jc w:val="center"/>
        <w:rPr>
          <w:rStyle w:val="10"/>
          <w:rFonts w:hint="eastAsia" w:cs="黑体" w:asciiTheme="minorEastAsia" w:hAnsiTheme="minorEastAsia" w:eastAsiaTheme="minorEastAsia"/>
          <w:bCs/>
          <w:color w:val="auto"/>
          <w:sz w:val="32"/>
          <w:szCs w:val="32"/>
        </w:rPr>
      </w:pPr>
    </w:p>
    <w:p w14:paraId="6F8F8EAA">
      <w:pPr>
        <w:spacing w:line="520" w:lineRule="exact"/>
        <w:jc w:val="center"/>
        <w:rPr>
          <w:rStyle w:val="10"/>
          <w:rFonts w:hint="eastAsia" w:cs="黑体" w:asciiTheme="minorEastAsia" w:hAnsiTheme="minorEastAsia" w:eastAsiaTheme="minorEastAsia"/>
          <w:bCs/>
          <w:color w:val="auto"/>
          <w:sz w:val="32"/>
          <w:szCs w:val="32"/>
        </w:rPr>
      </w:pPr>
    </w:p>
    <w:p w14:paraId="03F5C5E9">
      <w:pPr>
        <w:spacing w:line="520" w:lineRule="exact"/>
        <w:jc w:val="center"/>
        <w:rPr>
          <w:rStyle w:val="10"/>
          <w:rFonts w:hint="eastAsia" w:cs="黑体" w:asciiTheme="minorEastAsia" w:hAnsiTheme="minorEastAsia" w:eastAsiaTheme="minorEastAsia"/>
          <w:bCs/>
          <w:color w:val="auto"/>
          <w:sz w:val="32"/>
          <w:szCs w:val="32"/>
        </w:rPr>
      </w:pPr>
    </w:p>
    <w:p w14:paraId="3934D804">
      <w:pPr>
        <w:spacing w:line="520" w:lineRule="exact"/>
        <w:jc w:val="center"/>
        <w:rPr>
          <w:rStyle w:val="10"/>
          <w:rFonts w:hint="eastAsia" w:cs="黑体" w:asciiTheme="minorEastAsia" w:hAnsiTheme="minorEastAsia" w:eastAsiaTheme="minorEastAsia"/>
          <w:bCs/>
          <w:color w:val="auto"/>
          <w:sz w:val="32"/>
          <w:szCs w:val="32"/>
        </w:rPr>
      </w:pPr>
    </w:p>
    <w:p w14:paraId="13C8FED6">
      <w:pPr>
        <w:spacing w:line="520" w:lineRule="exact"/>
        <w:jc w:val="center"/>
        <w:rPr>
          <w:rStyle w:val="10"/>
          <w:rFonts w:hint="eastAsia" w:cs="黑体" w:asciiTheme="minorEastAsia" w:hAnsiTheme="minorEastAsia" w:eastAsiaTheme="minorEastAsia"/>
          <w:bCs/>
          <w:color w:val="auto"/>
          <w:sz w:val="32"/>
          <w:szCs w:val="32"/>
        </w:rPr>
      </w:pPr>
    </w:p>
    <w:p w14:paraId="0B1F2188">
      <w:pPr>
        <w:spacing w:line="520" w:lineRule="exact"/>
        <w:jc w:val="both"/>
        <w:rPr>
          <w:rStyle w:val="10"/>
          <w:rFonts w:hint="eastAsia" w:cs="黑体" w:asciiTheme="minorEastAsia" w:hAnsiTheme="minorEastAsia" w:eastAsiaTheme="minorEastAsia"/>
          <w:bCs/>
          <w:color w:val="auto"/>
          <w:sz w:val="32"/>
          <w:szCs w:val="32"/>
        </w:rPr>
      </w:pPr>
    </w:p>
    <w:p w14:paraId="7137934E">
      <w:pPr>
        <w:spacing w:line="520" w:lineRule="exact"/>
        <w:jc w:val="center"/>
        <w:rPr>
          <w:rStyle w:val="10"/>
          <w:rFonts w:hint="eastAsia" w:cs="黑体" w:asciiTheme="minorEastAsia" w:hAnsiTheme="minorEastAsia" w:eastAsiaTheme="minorEastAsia"/>
          <w:bCs/>
          <w:color w:val="auto"/>
          <w:sz w:val="32"/>
          <w:szCs w:val="32"/>
        </w:rPr>
      </w:pPr>
    </w:p>
    <w:p w14:paraId="240E99B1">
      <w:pPr>
        <w:spacing w:line="520" w:lineRule="exact"/>
        <w:jc w:val="center"/>
        <w:rPr>
          <w:rFonts w:hint="eastAsia" w:ascii="宋体" w:hAnsi="宋体" w:cs="宋体"/>
          <w:color w:val="auto"/>
          <w:sz w:val="28"/>
          <w:szCs w:val="28"/>
        </w:rPr>
      </w:pPr>
      <w:r>
        <w:rPr>
          <w:rStyle w:val="10"/>
          <w:rFonts w:hint="eastAsia" w:cs="黑体" w:asciiTheme="minorEastAsia" w:hAnsiTheme="minorEastAsia" w:eastAsiaTheme="minorEastAsia"/>
          <w:bCs/>
          <w:color w:val="auto"/>
          <w:sz w:val="32"/>
          <w:szCs w:val="32"/>
        </w:rPr>
        <w:t>习近平致信祝贺吉林大学建校80周年</w:t>
      </w:r>
    </w:p>
    <w:p w14:paraId="3ACC32B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rPr>
      </w:pPr>
    </w:p>
    <w:p w14:paraId="203EAE3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新华社北京9月16日电　中共中央总书记、国家主席、中央军委主席习近平16日致信祝贺吉林大学建校80周年，向全体师生员工和广大校友致以祝贺。</w:t>
      </w:r>
    </w:p>
    <w:p w14:paraId="4A70D31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在贺信中强调，新起点上，希望吉林大学以新时代中国特色社会主义思想为指导，传承红色基因，发挥综合优势，聚焦国家战略需求，不断优化学科专业布局，提升教学科研水平，努力培养更多高素质人才，为推动新时代东北全面振兴、推进中国式现代化作出更大贡献。</w:t>
      </w:r>
    </w:p>
    <w:p w14:paraId="29850E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吉林大学始建于1946年。80年来，学校弘扬优良传统，坚持改革创新，为国家各行各业培养输送了大批人才。</w:t>
      </w:r>
    </w:p>
    <w:p w14:paraId="4195DE7A">
      <w:pPr>
        <w:pStyle w:val="7"/>
        <w:widowControl/>
        <w:spacing w:before="0" w:beforeAutospacing="0" w:after="0" w:afterAutospacing="0" w:line="520" w:lineRule="atLeast"/>
        <w:jc w:val="right"/>
        <w:rPr>
          <w:rStyle w:val="10"/>
          <w:rFonts w:hint="eastAsia" w:cs="黑体" w:asciiTheme="minorEastAsia" w:hAnsiTheme="minorEastAsia" w:eastAsiaTheme="minorEastAsia"/>
          <w:bCs/>
          <w:color w:val="auto"/>
          <w:sz w:val="32"/>
          <w:szCs w:val="32"/>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16</w:t>
      </w:r>
      <w:r>
        <w:rPr>
          <w:rFonts w:ascii="楷体" w:hAnsi="楷体" w:eastAsia="楷体" w:cs="楷体"/>
          <w:color w:val="auto"/>
          <w:sz w:val="24"/>
        </w:rPr>
        <w:t>）</w:t>
      </w:r>
    </w:p>
    <w:p w14:paraId="5132587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center"/>
        <w:textAlignment w:val="auto"/>
        <w:rPr>
          <w:rStyle w:val="10"/>
          <w:rFonts w:hint="eastAsia" w:cs="黑体" w:asciiTheme="minorEastAsia" w:hAnsiTheme="minorEastAsia" w:eastAsiaTheme="minorEastAsia"/>
          <w:bCs/>
          <w:color w:val="auto"/>
          <w:sz w:val="32"/>
          <w:szCs w:val="32"/>
        </w:rPr>
      </w:pPr>
    </w:p>
    <w:p w14:paraId="49711E0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both"/>
        <w:textAlignment w:val="auto"/>
        <w:rPr>
          <w:rStyle w:val="10"/>
          <w:rFonts w:hint="eastAsia" w:cs="黑体" w:asciiTheme="minorEastAsia" w:hAnsiTheme="minorEastAsia" w:eastAsiaTheme="minorEastAsia"/>
          <w:bCs/>
          <w:color w:val="auto"/>
          <w:sz w:val="32"/>
          <w:szCs w:val="32"/>
        </w:rPr>
      </w:pPr>
    </w:p>
    <w:p w14:paraId="204C455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4360466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089DF86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31296E0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13192E1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0989F0A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5DDF98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4DCDDC4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63AE749D">
      <w:pPr>
        <w:pStyle w:val="7"/>
        <w:widowControl/>
        <w:spacing w:before="0" w:beforeAutospacing="0" w:after="0" w:afterAutospacing="0" w:line="520" w:lineRule="atLeast"/>
        <w:jc w:val="both"/>
        <w:rPr>
          <w:rStyle w:val="10"/>
          <w:rFonts w:hint="eastAsia" w:cs="黑体" w:asciiTheme="minorEastAsia" w:hAnsiTheme="minorEastAsia" w:eastAsiaTheme="minorEastAsia"/>
          <w:bCs/>
          <w:color w:val="auto"/>
          <w:sz w:val="32"/>
          <w:szCs w:val="32"/>
        </w:rPr>
      </w:pPr>
    </w:p>
    <w:p w14:paraId="1230896B">
      <w:pPr>
        <w:pStyle w:val="7"/>
        <w:widowControl/>
        <w:spacing w:before="0" w:beforeAutospacing="0" w:after="0" w:afterAutospacing="0" w:line="520" w:lineRule="atLeast"/>
        <w:jc w:val="both"/>
        <w:rPr>
          <w:rStyle w:val="10"/>
          <w:rFonts w:hint="eastAsia" w:cs="黑体" w:asciiTheme="minorEastAsia" w:hAnsiTheme="minorEastAsia" w:eastAsiaTheme="minorEastAsia"/>
          <w:bCs/>
          <w:color w:val="auto"/>
          <w:sz w:val="32"/>
          <w:szCs w:val="32"/>
        </w:rPr>
      </w:pPr>
    </w:p>
    <w:p w14:paraId="20E1E0A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习近平就发展先进制造业作出重要指示强调</w:t>
      </w:r>
    </w:p>
    <w:p w14:paraId="3F342C8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持续做大做强先进制造业</w:t>
      </w:r>
    </w:p>
    <w:p w14:paraId="0088D9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为推进中国式现代化提供有力支撑</w:t>
      </w:r>
    </w:p>
    <w:p w14:paraId="3A0833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李强出席全国先进制造业大会并讲话</w:t>
      </w:r>
    </w:p>
    <w:p w14:paraId="3C34556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p>
    <w:p w14:paraId="233C5BA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新华社北京9月17日电　中共中央总书记、国家主席、中央军委主席习近平近日就发展先进制造业作出重要指示指出，党的十八大以来，我国先进制造业不断发展壮大，创新力、竞争力、综合实力显著增强，制造强国建设迈出坚实步伐。</w:t>
      </w:r>
    </w:p>
    <w:p w14:paraId="1733AA5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习近平强调，新征程上，要以新时代中国特色社会主义思想为指导，完整准确全面贯彻新发展理念，统筹高质量发展和高水平安全，坚持智能化、绿色化、融合化方向，持续做大做强先进制造业，提升产业链自主可控水平，加快构建以先进制造业为骨干的现代化产业体系，巩固壮大实体经济根基，为推进中国式现代化提供有力支撑。</w:t>
      </w:r>
    </w:p>
    <w:p w14:paraId="4BEDA9A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全国先进制造业大会9月16日至17日在京召开。会上传达了习近平重要指示。中共中央政治局常委、国务院总理李强出席会议并讲话。</w:t>
      </w:r>
    </w:p>
    <w:p w14:paraId="5345BBC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李强在讲话中指出，习近平总书记的重要指示深刻阐述了发展先进制造业的重大意义、方向路径和重点任务，具有很强的战略性、指导性、针对性，为做好相关工作提供了重要遵循。我们要认真学习领会，坚决贯彻落实，把发展先进制造业作为一项重要战略任务，持续用力、久久为功，坚定不移朝着建设制造强国目标迈进。</w:t>
      </w:r>
    </w:p>
    <w:p w14:paraId="329191E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李强强调，要顺应新一轮科技革命和产业变革趋势，以新一代智能制造为主攻方向，发展策略上更加注重数智赋能，技术路线上更加注重高端自主，生产方式上更加注重绿色低碳，场景业态上更加注重跨界融合，着力推动制造业智能化、绿色化、融合化发展。</w:t>
      </w:r>
    </w:p>
    <w:p w14:paraId="2056ED9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李强指出，要聚焦重点领域综合施策、精准发力，不断提升先进制造业的创新力、竞争力、综合实力。打造产业创新驱动引擎，筑牢基础研究支撑，强化关键核心技术攻关，深化科技成果转化应用。加快新兴产业规模应用，加强未来产业前瞻布局，推动传统产业焕新升级。纵深开展“人工智能+制造”行动，加大对企业数智化转型引导支持力度，夯实智能软硬件基础。推动先进制造业和现代服务业深度融合，创新发展服务型制造。因地制宜培育壮大先进制造业集群，分类分层推动提质升级。持续深化改革开放，强化企业主体地位，加强政策和要素供给，营造良好发展环境，不断增强先进制造业发展的动力活力。</w:t>
      </w:r>
    </w:p>
    <w:p w14:paraId="14D842B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中共中央政治局委员、国务院副总理张国清在总结讲话中表示，要深入学习贯彻习近平总书记重要指示精神，落实李强总理讲话要求，切实增强发展先进制造业的紧迫感责任感使命感。要突出重点、抓住关键，深入实施重点产业链高质量发展行动，大力发展新一代智能制造，加快促进产业体系升级和融合发展，扎实推动各项任务落实。要着眼更好发挥市场机制作用，加快构建高质量标准体系，持续整治无序非理性竞争，积极帮助企业解决实际困难，着力营造先进制造业发展的良好生态。</w:t>
      </w:r>
    </w:p>
    <w:p w14:paraId="749DE7B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工业和信息化部、国家发展改革委、国务院国资委、江苏省、湖北省负责同志作交流发言。</w:t>
      </w:r>
    </w:p>
    <w:p w14:paraId="756B93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吴政隆出席会议。</w:t>
      </w:r>
    </w:p>
    <w:p w14:paraId="736B796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会议以电视电话会议形式召开。各省、自治区、直辖市和计划单列市、新疆生产建设兵团，中央和国家机关有关部门、有关人民团体，中央管理的部分金融机构、企业，中央军委机关有关部门，制造业领域有关企业负责同志等参加会议。</w:t>
      </w:r>
    </w:p>
    <w:p w14:paraId="440694D0">
      <w:pPr>
        <w:jc w:val="right"/>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17</w:t>
      </w:r>
      <w:r>
        <w:rPr>
          <w:rFonts w:ascii="楷体" w:hAnsi="楷体" w:eastAsia="楷体" w:cs="楷体"/>
          <w:color w:val="auto"/>
          <w:sz w:val="24"/>
        </w:rPr>
        <w:t>）</w:t>
      </w:r>
    </w:p>
    <w:p w14:paraId="7142E4ED">
      <w:pPr>
        <w:jc w:val="right"/>
        <w:rPr>
          <w:rFonts w:ascii="楷体" w:hAnsi="楷体" w:eastAsia="楷体" w:cs="楷体"/>
          <w:color w:val="auto"/>
          <w:sz w:val="24"/>
        </w:rPr>
      </w:pPr>
    </w:p>
    <w:p w14:paraId="0BA4C8B2">
      <w:pPr>
        <w:jc w:val="right"/>
        <w:rPr>
          <w:rFonts w:ascii="楷体" w:hAnsi="楷体" w:eastAsia="楷体" w:cs="楷体"/>
          <w:color w:val="auto"/>
          <w:sz w:val="24"/>
        </w:rPr>
      </w:pPr>
    </w:p>
    <w:p w14:paraId="735E8F23">
      <w:pPr>
        <w:jc w:val="both"/>
        <w:rPr>
          <w:rFonts w:ascii="楷体" w:hAnsi="楷体" w:eastAsia="楷体" w:cs="楷体"/>
          <w:color w:val="auto"/>
          <w:sz w:val="24"/>
        </w:rPr>
      </w:pPr>
    </w:p>
    <w:p w14:paraId="410B0B5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Cs/>
          <w:color w:val="auto"/>
          <w:sz w:val="32"/>
          <w:szCs w:val="32"/>
        </w:rPr>
      </w:pPr>
    </w:p>
    <w:p w14:paraId="26CD4B4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Cs/>
          <w:color w:val="auto"/>
          <w:sz w:val="32"/>
          <w:szCs w:val="32"/>
        </w:rPr>
      </w:pPr>
    </w:p>
    <w:p w14:paraId="45B4339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Cs/>
          <w:color w:val="auto"/>
          <w:spacing w:val="-17"/>
          <w:sz w:val="32"/>
          <w:szCs w:val="32"/>
        </w:rPr>
      </w:pPr>
      <w:r>
        <w:rPr>
          <w:rStyle w:val="10"/>
          <w:rFonts w:hint="eastAsia" w:cs="黑体" w:asciiTheme="majorEastAsia" w:hAnsiTheme="majorEastAsia" w:eastAsiaTheme="majorEastAsia"/>
          <w:bCs/>
          <w:color w:val="auto"/>
          <w:spacing w:val="-17"/>
          <w:sz w:val="32"/>
          <w:szCs w:val="32"/>
        </w:rPr>
        <w:t>中共中央政治局召开会议 讨论拟提请二十届五中全会审议的文件</w:t>
      </w:r>
    </w:p>
    <w:p w14:paraId="189946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宋体" w:hAnsi="宋体" w:cs="宋体"/>
          <w:color w:val="auto"/>
          <w:spacing w:val="-17"/>
          <w:kern w:val="2"/>
          <w:sz w:val="28"/>
          <w:szCs w:val="28"/>
        </w:rPr>
      </w:pPr>
      <w:r>
        <w:rPr>
          <w:rStyle w:val="10"/>
          <w:rFonts w:hint="eastAsia" w:cs="黑体" w:asciiTheme="majorEastAsia" w:hAnsiTheme="majorEastAsia" w:eastAsiaTheme="majorEastAsia"/>
          <w:bCs/>
          <w:color w:val="auto"/>
          <w:spacing w:val="-17"/>
          <w:sz w:val="32"/>
          <w:szCs w:val="32"/>
        </w:rPr>
        <w:t>中共中央总书记习近平主持会议</w:t>
      </w:r>
    </w:p>
    <w:p w14:paraId="33CB9C2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00D553C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新华社北京9月21日电　中共中央政治局9月21日召开会议，研究持之以恒推进全面从严治党重大问题。中共中央总书记习近平主持会议。</w:t>
      </w:r>
    </w:p>
    <w:p w14:paraId="1D84558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会议决定，中国共产党第二十届中央委员会第五次全体会议于10月26日至29日在北京召开。</w:t>
      </w:r>
    </w:p>
    <w:p w14:paraId="051CE10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中共中央政治局听取了《中共中央关于持之以恒推进全面从严治党若干重大问题的决定》稿在党内外一定范围征求意见的情况报告，决定根据这次会议讨论的意见进行修改后将文件稿提请二十届五中全会审议。</w:t>
      </w:r>
    </w:p>
    <w:p w14:paraId="03B2A49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指出，这次征求意见发扬民主、集思广益，各地区各部门各方面对决定稿给予充分肯定，认为决定稿实事求是总结新时代全面从严治党的成就和经验，深刻分析当前和今后一个时期党的建设面临的形势和任务，对持之以恒推进全面从严治党作出战略部署，体现了以习近平同志为核心的党中央强党强国的历史主动，对于推进新时代党的建设新的伟大工程，团结带领全国各族人民以中国式现代化全面推进强国建设、民族复兴伟业，具有重大现实意义和长远指导意义。</w:t>
      </w:r>
    </w:p>
    <w:p w14:paraId="3D3B9A0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强调，持之以恒推进全面从严治党必须坚持马克思列宁主义、毛泽东思想、邓小平理论、“三个代表”重要思想、科学发展观，全面贯彻习近平新时代中国特色社会主义思想，深入学习贯彻习近平党建思想，围绕实现党的使命任务，落实新时代党的建设总要求，以党章为根本，坚持党的先锋队性质，坚持党的全面领导和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持续增强党的政治领导力、思想引领力、群众组织力、社会号召力，确保党始终成为走在时代前列、人民衷心拥护、经得起各种风浪考验、朝气蓬勃的马克思主义执政党，始终成为中国特色社会主义事业的坚强领导核心。</w:t>
      </w:r>
    </w:p>
    <w:p w14:paraId="35B66D1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强调，全党必须从巩固党的执政地位、实现中华民族伟大复兴的战略高度，深刻认识持之以恒推进全面从严治党的重要性紧迫性，坚定信心，保持定力，以更高标准、更实举措把新时代全面从严治党宝贵经验坚持好、运用好，把党的建设面临的突出问题整治好、解决好，把管党治党形成的良好政治局面巩固好、发展好，不断开创新时代管党治党、兴党强党新局面。</w:t>
      </w:r>
    </w:p>
    <w:p w14:paraId="2C715E7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会议还研究了其他事项。</w:t>
      </w:r>
    </w:p>
    <w:p w14:paraId="3BC7F9DE">
      <w:pPr>
        <w:keepNext w:val="0"/>
        <w:keepLines w:val="0"/>
        <w:pageBreakBefore w:val="0"/>
        <w:kinsoku/>
        <w:wordWrap/>
        <w:overflowPunct/>
        <w:topLinePunct w:val="0"/>
        <w:autoSpaceDE/>
        <w:autoSpaceDN/>
        <w:bidi w:val="0"/>
        <w:adjustRightInd/>
        <w:snapToGrid/>
        <w:spacing w:line="50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21</w:t>
      </w:r>
      <w:r>
        <w:rPr>
          <w:rFonts w:ascii="楷体" w:hAnsi="楷体" w:eastAsia="楷体" w:cs="楷体"/>
          <w:color w:val="auto"/>
          <w:sz w:val="24"/>
        </w:rPr>
        <w:t>）</w:t>
      </w:r>
    </w:p>
    <w:p w14:paraId="12A499E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both"/>
        <w:textAlignment w:val="auto"/>
        <w:rPr>
          <w:rStyle w:val="10"/>
          <w:rFonts w:hint="eastAsia" w:cs="黑体" w:asciiTheme="majorEastAsia" w:hAnsiTheme="majorEastAsia" w:eastAsiaTheme="majorEastAsia"/>
          <w:bCs/>
          <w:color w:val="auto"/>
          <w:sz w:val="32"/>
          <w:szCs w:val="32"/>
        </w:rPr>
      </w:pPr>
    </w:p>
    <w:p w14:paraId="5A3457C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1F346C4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3B7709D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377CC01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7303CDF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4C79A50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0E5155D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01E1DCD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2393C72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62A6687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6540E5B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7D7A8E0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2374ACA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11"/>
          <w:sz w:val="32"/>
          <w:szCs w:val="32"/>
        </w:rPr>
      </w:pPr>
    </w:p>
    <w:p w14:paraId="36F462B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11"/>
          <w:sz w:val="32"/>
          <w:szCs w:val="32"/>
        </w:rPr>
      </w:pPr>
      <w:r>
        <w:rPr>
          <w:rStyle w:val="10"/>
          <w:rFonts w:hint="eastAsia" w:cs="黑体" w:asciiTheme="majorEastAsia" w:hAnsiTheme="majorEastAsia" w:eastAsiaTheme="majorEastAsia"/>
          <w:b/>
          <w:bCs/>
          <w:color w:val="auto"/>
          <w:spacing w:val="-11"/>
          <w:sz w:val="32"/>
          <w:szCs w:val="32"/>
        </w:rPr>
        <w:t>在第九个“中国农民丰收节”到来之际</w:t>
      </w:r>
    </w:p>
    <w:p w14:paraId="4B2B7AF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习近平向全国广大农民和工作在“三农”战线上的同志们</w:t>
      </w:r>
    </w:p>
    <w:p w14:paraId="484CFA9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致以节日祝贺和诚挚问候</w:t>
      </w:r>
    </w:p>
    <w:p w14:paraId="1FE7891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宋体" w:hAnsi="宋体" w:cs="宋体"/>
          <w:color w:val="auto"/>
          <w:spacing w:val="-11"/>
          <w:kern w:val="2"/>
          <w:sz w:val="28"/>
          <w:szCs w:val="28"/>
        </w:rPr>
      </w:pPr>
      <w:r>
        <w:rPr>
          <w:rStyle w:val="10"/>
          <w:rFonts w:hint="eastAsia" w:cs="黑体" w:asciiTheme="majorEastAsia" w:hAnsiTheme="majorEastAsia" w:eastAsiaTheme="majorEastAsia"/>
          <w:b/>
          <w:bCs/>
          <w:color w:val="auto"/>
          <w:spacing w:val="-11"/>
          <w:sz w:val="32"/>
          <w:szCs w:val="32"/>
        </w:rPr>
        <w:t>强调扎实推进乡村全面振兴</w:t>
      </w:r>
      <w:r>
        <w:rPr>
          <w:rStyle w:val="10"/>
          <w:rFonts w:hint="eastAsia" w:cs="黑体" w:asciiTheme="majorEastAsia" w:hAnsiTheme="majorEastAsia" w:eastAsiaTheme="majorEastAsia"/>
          <w:b/>
          <w:bCs/>
          <w:color w:val="auto"/>
          <w:spacing w:val="-11"/>
          <w:sz w:val="32"/>
          <w:szCs w:val="32"/>
          <w:lang w:val="en-US" w:eastAsia="zh-CN"/>
        </w:rPr>
        <w:t xml:space="preserve"> </w:t>
      </w:r>
      <w:r>
        <w:rPr>
          <w:rStyle w:val="10"/>
          <w:rFonts w:hint="eastAsia" w:cs="黑体" w:asciiTheme="majorEastAsia" w:hAnsiTheme="majorEastAsia" w:eastAsiaTheme="majorEastAsia"/>
          <w:b/>
          <w:bCs/>
          <w:color w:val="auto"/>
          <w:spacing w:val="-11"/>
          <w:sz w:val="32"/>
          <w:szCs w:val="32"/>
        </w:rPr>
        <w:t>努力让广大农民生活更加幸福美好</w:t>
      </w:r>
    </w:p>
    <w:p w14:paraId="470F226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p>
    <w:p w14:paraId="72CA220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新华社北京9月22日电　在第九个“中国农民丰收节”到来之际，中共中央总书记、国家主席、中央军委主席习近平代表党中央，向全国广大农民和工作在“三农”战线上的同志们致以节日祝贺和诚挚问候。</w:t>
      </w:r>
    </w:p>
    <w:p w14:paraId="7EA511D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习近平指出，今年，我国夏粮产量再创新高，早稻保持稳产，秋粮丰收在望。</w:t>
      </w:r>
    </w:p>
    <w:p w14:paraId="5E37840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ascii="楷体" w:hAnsi="楷体" w:eastAsia="楷体" w:cs="楷体"/>
          <w:color w:val="auto"/>
          <w:sz w:val="24"/>
        </w:rPr>
      </w:pPr>
      <w:r>
        <w:rPr>
          <w:rFonts w:hint="eastAsia" w:ascii="宋体" w:hAnsi="宋体" w:cs="宋体"/>
          <w:color w:val="auto"/>
          <w:kern w:val="2"/>
          <w:sz w:val="28"/>
          <w:szCs w:val="28"/>
        </w:rPr>
        <w:t>习近平强调，各级党委和政府要认真贯彻党中央决策部署，扎实推进乡村全面振兴，提高强农惠农富农政策效能，着力提升农业综合生产能力和质量效益，拓宽农民增收致富渠道，因地制宜建设宜居宜业和美乡村，努力让广大农民生活更加幸福美好。</w:t>
      </w:r>
    </w:p>
    <w:p w14:paraId="2DCEE6B1">
      <w:pPr>
        <w:keepNext w:val="0"/>
        <w:keepLines w:val="0"/>
        <w:pageBreakBefore w:val="0"/>
        <w:kinsoku/>
        <w:wordWrap/>
        <w:overflowPunct/>
        <w:topLinePunct w:val="0"/>
        <w:autoSpaceDE/>
        <w:autoSpaceDN/>
        <w:bidi w:val="0"/>
        <w:adjustRightInd/>
        <w:snapToGrid/>
        <w:spacing w:line="50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22</w:t>
      </w:r>
      <w:r>
        <w:rPr>
          <w:rFonts w:ascii="楷体" w:hAnsi="楷体" w:eastAsia="楷体" w:cs="楷体"/>
          <w:color w:val="auto"/>
          <w:sz w:val="24"/>
        </w:rPr>
        <w:t>）</w:t>
      </w:r>
    </w:p>
    <w:p w14:paraId="2A77701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5AC4FDA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2911668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2EEC38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6108B3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1DE584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94B8F5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EB5F25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C2C3C5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208269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30"/>
          <w:szCs w:val="30"/>
        </w:rPr>
      </w:pPr>
    </w:p>
    <w:p w14:paraId="2F09D43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0C69280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习近平在白宫欢迎仪式上的致辞（全文）</w:t>
      </w:r>
    </w:p>
    <w:p w14:paraId="5FA5ABD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0DF4D76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尊敬的特朗普总统和梅拉尼娅女士，</w:t>
      </w:r>
    </w:p>
    <w:p w14:paraId="6339A53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女士们，先生们，朋友们：</w:t>
      </w:r>
    </w:p>
    <w:p w14:paraId="56D0195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很高兴对美丽的美利坚合众国进行国事访问，感谢特朗普总统和夫人给予我和我夫人的热情款待。首先，我谨代表14亿多中国人民，向美国人民致以诚挚问候，向美国独立250周年表示热烈祝贺！</w:t>
      </w:r>
    </w:p>
    <w:p w14:paraId="182809D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中国和美国都是伟大的国家，中国人民和美国人民都是伟大的人民。我这次应特朗普总统邀请访美，是为传承友谊而来，为拓展合作而来，为增进两国人民福祉而来。</w:t>
      </w:r>
    </w:p>
    <w:p w14:paraId="186AAA3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面对当今世界之变、时代之变、历史之变，中美两个大国肩负着促进人类发展进步的历史重任。</w:t>
      </w:r>
    </w:p>
    <w:p w14:paraId="18207EC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特朗普总统今年访华期间，我们一致同意构建中美建设性战略稳定关系，受到两国人民和国际社会广泛欢迎。我愿同特朗普总统一道努力，引领中美关系这艘大船行稳致远。</w:t>
      </w:r>
    </w:p>
    <w:p w14:paraId="23344FD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我们要加强沟通。中美两国国情不同，通过坦诚、深入、持续的对话能够增进理解、求同存异、积累互信。我和特朗普总统彼此尊重，已建立良好关系，保持经常性沟通。我们鼓励两国外交、经贸、财金、执法、人文等各部门加强沟通，支持两国立法机构扩大交流。</w:t>
      </w:r>
    </w:p>
    <w:p w14:paraId="39E0C5E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我们要真诚合作。中美两国利益深度交融，合作空间十分广阔。虽然中美合作不可能解决世界上所有问题，但没有两国合作，世界上很多问题都难以解决。中国开放的大门始终敞开，欢迎美国企业来华投资兴业，希望美方公平对待中国企业，共同拉长合作清单，压缩问题清单。中美两国都是人工智能大国，有能力也有责任发展好、管控好人工智能，确保人工智能发展始终受控于人、造福于民。中方愿同美国加强禁毒、执法等合作。双方可以增加直航航班，让双方人员和经贸往来更加便捷。</w:t>
      </w:r>
    </w:p>
    <w:p w14:paraId="693BA02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我们要和平共处。我多次讲，中美两个大国合则两利、斗则俱伤。中美不必讳言竞争，但竞争应该是良性的、有边界的，应该是你追我赶的赛跑，而不是你输我赢的角斗。中美双方必须守住不冲突、不对抗的底线，也一定能走出一条两个大国在这个星球上的正确相处之道。两国军队要保持常态化对话，完善危机沟通和预防机制。“修昔底德陷阱”是可以跨越的。</w:t>
      </w:r>
    </w:p>
    <w:p w14:paraId="593FD68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女士们、先生们、朋友们！</w:t>
      </w:r>
    </w:p>
    <w:p w14:paraId="189C7FC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第二次世界大战期间，中美并肩抗击法西斯侵略。对于这段历史，中国人民不会忘记，美国人民也没有忘记。中美关系希望在人民、未来在青年。这里，我愿宣布，未来5年，中方将邀请10万名美国青少年来华交流学习。</w:t>
      </w:r>
    </w:p>
    <w:p w14:paraId="621FC04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大熊猫是中美两国人民友谊的使者。今天，我要分享一个好消息，再过几天，大熊猫“平平”、“福双”就会落户亚特兰大动物园，同美国人民见面。</w:t>
      </w:r>
    </w:p>
    <w:p w14:paraId="4767372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女士们、先生们、朋友们！</w:t>
      </w:r>
    </w:p>
    <w:p w14:paraId="6ADF4DC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实现中华民族伟大复兴和让美国再次伟大并行不悖。让我们秉持人民情怀、展现历史主动，不断推进中美两国人民友好事业，携手共建一个更加美好的世界！</w:t>
      </w:r>
    </w:p>
    <w:p w14:paraId="5ADECC8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谢谢大家！</w:t>
      </w:r>
    </w:p>
    <w:p w14:paraId="10C5517B">
      <w:pPr>
        <w:keepNext w:val="0"/>
        <w:keepLines w:val="0"/>
        <w:pageBreakBefore w:val="0"/>
        <w:kinsoku/>
        <w:wordWrap/>
        <w:overflowPunct/>
        <w:topLinePunct w:val="0"/>
        <w:autoSpaceDE/>
        <w:autoSpaceDN/>
        <w:bidi w:val="0"/>
        <w:adjustRightInd/>
        <w:snapToGrid/>
        <w:spacing w:line="50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24</w:t>
      </w:r>
      <w:r>
        <w:rPr>
          <w:rFonts w:ascii="楷体" w:hAnsi="楷体" w:eastAsia="楷体" w:cs="楷体"/>
          <w:color w:val="auto"/>
          <w:sz w:val="24"/>
        </w:rPr>
        <w:t>）</w:t>
      </w:r>
    </w:p>
    <w:p w14:paraId="45DEF70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824E8D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E2502D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18CFFCF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A40A2C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5EC9A68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5012C72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1DEF573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习近平向全球发展倡议5周年高级别对话会致贺信</w:t>
      </w:r>
    </w:p>
    <w:p w14:paraId="7C71C3D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0D36B12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新华社北京9月26日电　9月25日，全球发展倡议5周年高级别对话会在纽约联合国总部举行，国家主席习近平向对话会致贺信。</w:t>
      </w:r>
    </w:p>
    <w:p w14:paraId="46EACB1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　　习近平指出，发展是人类社会的永恒主题，也是实现人民幸福的关键所在。5年前，我在联合国大会上提出全球发展倡议，就是为了推动国际发展合作，重振全球发展事业，助力加快落实联合国2030年可持续发展议程。</w:t>
      </w:r>
    </w:p>
    <w:p w14:paraId="6276842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　　习近平强调，5年来，在各方共同努力下，全球发展倡议广泛践行，倡议合作项目在120多个国家落地生根、开花结果，书写了共促发展、合作共赢的新篇章。</w:t>
      </w:r>
    </w:p>
    <w:p w14:paraId="4FEAB6C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ascii="楷体" w:hAnsi="楷体" w:eastAsia="楷体" w:cs="楷体"/>
          <w:color w:val="auto"/>
          <w:sz w:val="24"/>
        </w:rPr>
      </w:pPr>
      <w:r>
        <w:rPr>
          <w:rFonts w:hint="eastAsia" w:ascii="宋体" w:hAnsi="宋体" w:cs="宋体"/>
          <w:color w:val="auto"/>
          <w:kern w:val="2"/>
          <w:sz w:val="28"/>
          <w:szCs w:val="28"/>
        </w:rPr>
        <w:t>　　习近平指出，当前，世界百年变局加速演进，各国人民对实现发展的愿望更加强烈。作为最大发展中国家和全球南方一员，中国愿同各方一道，秉持以人民为中心的发展理念，携手推动全球发展倡议走深走实，将可持续发展目标的美好愿景转化为可感可及的现实图景，为推动构建人类命运共同体作出新的更大贡献。</w:t>
      </w:r>
    </w:p>
    <w:p w14:paraId="1821E11C">
      <w:pPr>
        <w:keepNext w:val="0"/>
        <w:keepLines w:val="0"/>
        <w:pageBreakBefore w:val="0"/>
        <w:kinsoku/>
        <w:wordWrap/>
        <w:overflowPunct/>
        <w:topLinePunct w:val="0"/>
        <w:autoSpaceDE/>
        <w:autoSpaceDN/>
        <w:bidi w:val="0"/>
        <w:adjustRightInd/>
        <w:snapToGrid/>
        <w:spacing w:line="50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26</w:t>
      </w:r>
      <w:r>
        <w:rPr>
          <w:rFonts w:ascii="楷体" w:hAnsi="楷体" w:eastAsia="楷体" w:cs="楷体"/>
          <w:color w:val="auto"/>
          <w:sz w:val="24"/>
        </w:rPr>
        <w:t>）</w:t>
      </w:r>
    </w:p>
    <w:p w14:paraId="6523BC5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75BB50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6DC8CC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9F3933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A2FCE2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0DF302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608F6F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9F1EE9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BE572E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8210FC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16C3162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习近平就建设更高水平平安中国作出重要指示强调</w:t>
      </w:r>
    </w:p>
    <w:p w14:paraId="6FB1854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坚定不移贯彻总体国家安全观</w:t>
      </w:r>
    </w:p>
    <w:p w14:paraId="0EE1051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以更高水平平安中国建设保障中国式现代化行稳致远</w:t>
      </w:r>
    </w:p>
    <w:p w14:paraId="4F72254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p>
    <w:p w14:paraId="76935BC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新华社北京9月28日电　中共中央总书记、国家主席、中央军委主席习近平近日就建设更高水平平安中国作出重要指示指出，党的十八大以来，平安中国建设取得显著成效，人民安居乐业、社会安定有序的良好局面更加巩固，我国成为世界上最安全的国家之一。</w:t>
      </w:r>
    </w:p>
    <w:p w14:paraId="10E4B2C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新征程上，要以新时代中国特色社会主义思想为指导，坚定不移贯彻总体国家安全观，坚持和加强党的全面领导，统筹发展和安全，注重惩防并举、标本兼治，强化法治支撑、科技赋能，加强国家安全体系和能力建设，提高公共安全治理水平，完善社会治理体系，防范化解各类风险，在国家更加安全、社会更加有序、治理更加有效、人民更加满意上持续用力，以更高水平平安中国建设保障中国式现代化行稳致远。</w:t>
      </w:r>
    </w:p>
    <w:p w14:paraId="26765D7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平安中国建设工作会议28日在京召开。会上传达了习近平重要指示。中共中央政治局委员、中央政法委书记陈文清出席会议并讲话。他指出，习近平总书记的重要指示为平安中国建设擘画了蓝图、指明了方向。在党中央坚强领导下，平安中国建设成就举世公认，“平安”已成为“中国之治”的显著标志，这根本在于以习近平同志为核心的党中央领航掌舵，在于习近平新时代中国特色社会主义思想科学指引。我们要坚定不移贯彻总体国家安全观，深入学习贯彻习近平总书记重要指示精神，在党中央集中统一领导下，惩防并举、标本兼治，齐抓共管、形成合力，奋力建设更高水平平安中国。</w:t>
      </w:r>
    </w:p>
    <w:p w14:paraId="46C7828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36" w:firstLineChars="200"/>
        <w:jc w:val="both"/>
        <w:textAlignment w:val="auto"/>
        <w:rPr>
          <w:rFonts w:hint="eastAsia" w:ascii="宋体" w:hAnsi="宋体" w:cs="宋体"/>
          <w:color w:val="auto"/>
          <w:kern w:val="2"/>
          <w:sz w:val="28"/>
          <w:szCs w:val="28"/>
        </w:rPr>
      </w:pPr>
      <w:r>
        <w:rPr>
          <w:rFonts w:hint="eastAsia" w:ascii="宋体" w:hAnsi="宋体" w:cs="宋体"/>
          <w:color w:val="auto"/>
          <w:spacing w:val="-6"/>
          <w:kern w:val="2"/>
          <w:sz w:val="28"/>
          <w:szCs w:val="28"/>
        </w:rPr>
        <w:t>中共中央书记处书记、公安部部长王小洪在总结讲话中表示，要深入学习贯彻习近平总书记重要指示精神，按照这次会议部署，锚定“四个更加”目标，强化思想引领抓落实，聚焦重点任务抓落实，创新方法手段抓落实，夯实基层基础抓落实，健全工作格局抓落实，不</w:t>
      </w:r>
      <w:r>
        <w:rPr>
          <w:rFonts w:hint="eastAsia" w:ascii="宋体" w:hAnsi="宋体" w:cs="宋体"/>
          <w:color w:val="auto"/>
          <w:kern w:val="2"/>
          <w:sz w:val="28"/>
          <w:szCs w:val="28"/>
        </w:rPr>
        <w:t>断开创平安中国建设新局面。</w:t>
      </w:r>
    </w:p>
    <w:p w14:paraId="470F5C8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会上，授牌命名60个平安中国建设示范市和160个平安中国建设示范县，受表彰代表作交流发言。</w:t>
      </w:r>
    </w:p>
    <w:p w14:paraId="5CCE895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ascii="楷体" w:hAnsi="楷体" w:eastAsia="楷体" w:cs="楷体"/>
          <w:color w:val="auto"/>
          <w:sz w:val="24"/>
        </w:rPr>
      </w:pPr>
      <w:r>
        <w:rPr>
          <w:rFonts w:hint="eastAsia" w:ascii="宋体" w:hAnsi="宋体" w:cs="宋体"/>
          <w:color w:val="auto"/>
          <w:kern w:val="2"/>
          <w:sz w:val="28"/>
          <w:szCs w:val="28"/>
        </w:rPr>
        <w:t>张军、应勇出席会议。</w:t>
      </w:r>
    </w:p>
    <w:p w14:paraId="5B354BF0">
      <w:pPr>
        <w:keepNext w:val="0"/>
        <w:keepLines w:val="0"/>
        <w:pageBreakBefore w:val="0"/>
        <w:kinsoku/>
        <w:wordWrap/>
        <w:overflowPunct/>
        <w:topLinePunct w:val="0"/>
        <w:autoSpaceDE/>
        <w:autoSpaceDN/>
        <w:bidi w:val="0"/>
        <w:adjustRightInd/>
        <w:snapToGrid/>
        <w:spacing w:line="54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28</w:t>
      </w:r>
      <w:r>
        <w:rPr>
          <w:rFonts w:ascii="楷体" w:hAnsi="楷体" w:eastAsia="楷体" w:cs="楷体"/>
          <w:color w:val="auto"/>
          <w:sz w:val="24"/>
        </w:rPr>
        <w:t>）</w:t>
      </w:r>
    </w:p>
    <w:p w14:paraId="2614035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31C2A8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474D90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BDAC68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7BF184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59CF6A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BADCD4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38BAAB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0C4033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C690EB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6BCBC1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139601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29E2AB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BAADCF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FA8DAC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D8FFED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44D7D4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D5441C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C8C81F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D1C38B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A5C910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0FA2454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习近平给四川大学全体师生回信强调</w:t>
      </w:r>
    </w:p>
    <w:p w14:paraId="3A80096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发挥文理工医交叉融合优势</w:t>
      </w:r>
    </w:p>
    <w:p w14:paraId="09A108A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努力在服务新时代国家战略中当先锋作表率</w:t>
      </w:r>
    </w:p>
    <w:p w14:paraId="3D9BF24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p>
    <w:p w14:paraId="01B8A63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新华社北京9月29日电　近日，中共中央总书记、国家主席、中央军委主席习近平给四川大学全体师生回信，在四川大学建校130周年之际，向全体师生员工、广大校友表示祝贺。</w:t>
      </w:r>
    </w:p>
    <w:p w14:paraId="1DB1947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胸怀家国、扎根西部、兴学育才，是川大的好传统。新起点上，希望你们赓续红色血脉，发挥文理工医交叉融合优势，努力在服务新时代国家战略中当先锋作表率，为建设教育强国、科技强国、人才强国作出积极贡献。</w:t>
      </w:r>
    </w:p>
    <w:p w14:paraId="49EC742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ascii="楷体" w:hAnsi="楷体" w:eastAsia="楷体" w:cs="楷体"/>
          <w:color w:val="auto"/>
          <w:sz w:val="24"/>
        </w:rPr>
      </w:pPr>
      <w:r>
        <w:rPr>
          <w:rFonts w:hint="eastAsia" w:ascii="宋体" w:hAnsi="宋体" w:cs="宋体"/>
          <w:color w:val="auto"/>
          <w:kern w:val="2"/>
          <w:sz w:val="28"/>
          <w:szCs w:val="28"/>
        </w:rPr>
        <w:t>四川大学前身为1896年创建的四川中西学堂，是我国西南地区成立最早的高等教育机构。近日，四川大学全体师生给习近平总书记写信，汇报学校发展历程和办学成绩，表达扎根祖国西部、矢志兴教报国的决心。</w:t>
      </w:r>
    </w:p>
    <w:p w14:paraId="3F3A22D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right"/>
        <w:textAlignment w:val="auto"/>
        <w:rPr>
          <w:rFonts w:hint="eastAsia" w:ascii="宋体" w:hAnsi="宋体" w:cs="宋体"/>
          <w:color w:val="auto"/>
          <w:kern w:val="2"/>
          <w:sz w:val="28"/>
          <w:szCs w:val="28"/>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29</w:t>
      </w:r>
      <w:r>
        <w:rPr>
          <w:rFonts w:ascii="楷体" w:hAnsi="楷体" w:eastAsia="楷体" w:cs="楷体"/>
          <w:color w:val="auto"/>
          <w:sz w:val="24"/>
        </w:rPr>
        <w:t>）</w:t>
      </w:r>
    </w:p>
    <w:p w14:paraId="38129D1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50AA82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1F1A1A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1A6210C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2D1210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D25B39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70D361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2E8E9C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1087127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27012B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《求是》杂志发表习近平总书记重要文章《加</w:t>
      </w:r>
      <w:bookmarkStart w:id="0" w:name="_GoBack"/>
      <w:bookmarkEnd w:id="0"/>
      <w:r>
        <w:rPr>
          <w:rStyle w:val="10"/>
          <w:rFonts w:hint="eastAsia" w:cs="黑体" w:asciiTheme="majorEastAsia" w:hAnsiTheme="majorEastAsia" w:eastAsiaTheme="majorEastAsia"/>
          <w:b/>
          <w:bCs/>
          <w:color w:val="auto"/>
          <w:spacing w:val="0"/>
          <w:sz w:val="32"/>
          <w:szCs w:val="32"/>
        </w:rPr>
        <w:t>强普惠性</w:t>
      </w:r>
    </w:p>
    <w:p w14:paraId="2BFF7F2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cs="宋体"/>
          <w:color w:val="auto"/>
          <w:kern w:val="2"/>
          <w:sz w:val="28"/>
          <w:szCs w:val="28"/>
        </w:rPr>
      </w:pPr>
      <w:r>
        <w:rPr>
          <w:rStyle w:val="10"/>
          <w:rFonts w:hint="eastAsia" w:cs="黑体" w:asciiTheme="majorEastAsia" w:hAnsiTheme="majorEastAsia" w:eastAsiaTheme="majorEastAsia"/>
          <w:b/>
          <w:bCs/>
          <w:color w:val="auto"/>
          <w:spacing w:val="0"/>
          <w:sz w:val="32"/>
          <w:szCs w:val="32"/>
        </w:rPr>
        <w:t>基础性、兜底性民生建设》</w:t>
      </w:r>
    </w:p>
    <w:p w14:paraId="5116E64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p>
    <w:p w14:paraId="1FEE0D4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新华社北京9月30日电　10月1日出版的第19期《求是》杂志将发表中共中央总书记、国家主席、中央军委主席习近平的重要文章《加强普惠性、基础性、兜底性民生建设》。这是习近平总书记2012年11月至2026年1月期间有关重要论述的节录。</w:t>
      </w:r>
    </w:p>
    <w:p w14:paraId="33E0435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强调，中国式现代化，民生为大。人民对美好生活的向往，就是我们的奋斗目标。我们的目标很宏伟，也很朴素，归根到底就是让老百姓过上更好的日子。必须坚持在发展中保障和改善民生，鼓励共同奋斗创造美好生活，不断实现人民对美好生活的向往。</w:t>
      </w:r>
    </w:p>
    <w:p w14:paraId="020E031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指出，要坚持以人民为中心，加强普惠性、基础性、兜底性民生建设，实现好、维护好、发展好最广大人民根本利益，着力解决好人民群众急难愁盼问题，健全基本公共服务体系，提高公共服务水平，增强均衡性和可及性，扎实推进共同富裕。坚守底线、突出重点、完善制度、引导预期，统筹做好教育、收入分配、就业、社会保障、医疗卫生、住房等方面的工作，不断推动幼有所育、学有所教、劳有所得、病有所医、老有所养、住有所居、弱有所扶取得新进展，不断促进社会公平正义，使人民获得感、幸福感、安全感更加充实、更有保障、更可持续。对各类困难群众，要格外关注、格外关爱、格外关心，时刻把他们的安危冷暖放在心上，关心他们的疾苦，千方百计帮助他们排忧解难。</w:t>
      </w:r>
    </w:p>
    <w:p w14:paraId="167AA61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指出，民生工作直接同老百姓见面、对账，来不得半点虚假，承诺了的就要兑现，要一件事情接着一件事情办，一年接着一年干。坚持尽力而为、量力而行，统筹需要和可能，把保障和改善民生建立在经济发展和财力可持续的基础之上。引导广大群众树立通过勤劳致富改善生活的理念，使改善民生既是党和政府工作的方向，也是人民群众自身奋斗的目标。</w:t>
      </w:r>
    </w:p>
    <w:p w14:paraId="6103077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文章强调，发展经济的根本目的是更好保障和改善民生，抓民生也是抓发展。要把发展经济和改善民生有机统一起来，制定经济发展政策同步嵌入改善民生的要求，制定民生政策同步考虑促进经济发展的效应，使民生改善和经济发展有效对接、相得益彰。</w:t>
      </w:r>
    </w:p>
    <w:p w14:paraId="1DF2733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right"/>
        <w:textAlignment w:val="auto"/>
        <w:rPr>
          <w:rFonts w:hint="eastAsia" w:ascii="宋体" w:hAnsi="宋体" w:cs="宋体"/>
          <w:color w:val="auto"/>
          <w:kern w:val="2"/>
          <w:sz w:val="28"/>
          <w:szCs w:val="28"/>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30</w:t>
      </w:r>
      <w:r>
        <w:rPr>
          <w:rFonts w:ascii="楷体" w:hAnsi="楷体" w:eastAsia="楷体" w:cs="楷体"/>
          <w:color w:val="auto"/>
          <w:sz w:val="24"/>
        </w:rPr>
        <w:t>）</w:t>
      </w:r>
    </w:p>
    <w:p w14:paraId="757B760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3826CD6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44D08A6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3A00CFC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6ED08A9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FC121F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0602EEC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AE82FB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A3ED1E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0103021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0FA7988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C2B7FA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198C48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5D7AD6F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21978E6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728E3E4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45C9F78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p>
    <w:p w14:paraId="16D497C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Style w:val="10"/>
          <w:rFonts w:hint="eastAsia" w:cs="黑体" w:asciiTheme="majorEastAsia" w:hAnsiTheme="majorEastAsia" w:eastAsiaTheme="majorEastAsia"/>
          <w:b/>
          <w:bCs/>
          <w:color w:val="auto"/>
          <w:spacing w:val="0"/>
          <w:sz w:val="32"/>
          <w:szCs w:val="32"/>
        </w:rPr>
      </w:pPr>
    </w:p>
    <w:p w14:paraId="5BB8BC5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Style w:val="10"/>
          <w:rFonts w:hint="eastAsia" w:cs="黑体" w:asciiTheme="majorEastAsia" w:hAnsiTheme="majorEastAsia" w:eastAsiaTheme="majorEastAsia"/>
          <w:b/>
          <w:bCs/>
          <w:color w:val="auto"/>
          <w:spacing w:val="0"/>
          <w:sz w:val="32"/>
          <w:szCs w:val="32"/>
        </w:rPr>
      </w:pPr>
    </w:p>
    <w:p w14:paraId="3CD3C96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
          <w:bCs/>
          <w:color w:val="auto"/>
          <w:spacing w:val="0"/>
          <w:sz w:val="32"/>
          <w:szCs w:val="32"/>
        </w:rPr>
      </w:pPr>
      <w:r>
        <w:rPr>
          <w:rStyle w:val="10"/>
          <w:rFonts w:hint="eastAsia" w:cs="黑体" w:asciiTheme="majorEastAsia" w:hAnsiTheme="majorEastAsia" w:eastAsiaTheme="majorEastAsia"/>
          <w:b/>
          <w:bCs/>
          <w:color w:val="auto"/>
          <w:spacing w:val="0"/>
          <w:sz w:val="32"/>
          <w:szCs w:val="32"/>
        </w:rPr>
        <w:t>庆祝中华人民共和国成立77周年招待会在京举行</w:t>
      </w:r>
    </w:p>
    <w:p w14:paraId="0B5B3D8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cs="宋体"/>
          <w:color w:val="auto"/>
          <w:kern w:val="2"/>
          <w:sz w:val="28"/>
          <w:szCs w:val="28"/>
        </w:rPr>
      </w:pPr>
      <w:r>
        <w:rPr>
          <w:rStyle w:val="10"/>
          <w:rFonts w:hint="eastAsia" w:cs="黑体" w:asciiTheme="majorEastAsia" w:hAnsiTheme="majorEastAsia" w:eastAsiaTheme="majorEastAsia"/>
          <w:b/>
          <w:bCs/>
          <w:color w:val="auto"/>
          <w:spacing w:val="0"/>
          <w:sz w:val="32"/>
          <w:szCs w:val="32"/>
        </w:rPr>
        <w:t>习近平发表重要讲话</w:t>
      </w:r>
    </w:p>
    <w:p w14:paraId="162123C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p>
    <w:p w14:paraId="34DC471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新华社北京9月30日电　庆祝中华人民共和国成立77周年招待会30日晚在人民大会堂举行。中共中央总书记、国家主席、中央军委主席习近平出席招待会并发表重要讲话。他强调，经过长期探索和实践，中国特色社会主义制度展现出巨大优势，我国国家治理体系和治理能力现代化水平不断提高，实现中华民族伟大复兴势不可挡。只要我们坚定信心、锚定目标，一步一步扎实往前走，成功就一定属于伟大的中国共产党、伟大的中国人民、伟大的中华人民共和国。</w:t>
      </w:r>
    </w:p>
    <w:p w14:paraId="687E0E6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李强主持招待会，赵乐际、王沪宁、蔡奇、丁薛祥、李希、韩正出席招待会。约800名中外人士欢聚一堂，共庆中华人民共和国华诞。</w:t>
      </w:r>
    </w:p>
    <w:p w14:paraId="31B7B4D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人民大会堂宴会厅华灯璀璨，洋溢着喜庆热烈的节日氛围。主席台上方高悬着庄严的国徽，“1949－2026”大字年号在鲜艳红旗映衬下格外醒目。</w:t>
      </w:r>
    </w:p>
    <w:p w14:paraId="427345F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17时30分许，在欢快的《迎宾曲》中，习近平等党和国家领导人步入宴会厅，全场响起热烈掌声。</w:t>
      </w:r>
    </w:p>
    <w:p w14:paraId="6BACB7B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招待会开始。全场起立，高唱中华人民共和国国歌，雄壮的《义勇军进行曲》在大厅回荡。</w:t>
      </w:r>
    </w:p>
    <w:p w14:paraId="04696A1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发表重要讲话。他首先代表党中央和国务院，向全国各族人民、向中国人民解放军指战员和武警部队官兵、向各民主党派和无党派人士致以节日祝贺，向香港特别行政区同胞、澳门特别行政区同胞、台湾同胞和海外侨胞致以诚挚问候，向长期以来关心支持中国建设事业的友好国家和国际友人致以衷心感谢。</w:t>
      </w:r>
    </w:p>
    <w:p w14:paraId="3248649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77年来，我们党团结带领人民不懈奋斗，创造了经济快速发展和社会长期稳定两大奇迹，实现了全面建成小康社会的第一个百年奋斗目标，正朝着全面建成社会主义现代化强国的第二个百年奋斗目标奋勇前进。此时此刻，我们为新中国取得的举世瞩目成就无比自豪，对中国式现代化的光明前景充满信心。</w:t>
      </w:r>
    </w:p>
    <w:p w14:paraId="26D33CB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今年以来，全党全国上下锐意进取、奋力拼搏，编制实施“十五五”规划，扎实推进各方面工作，我国经济顶压前行、向新向优、展现出强大韧性和活力，党和国家事业取得新进展新成效。我们要坚持稳中求进工作总基调，完整准确全面贯彻新发展理念，加快构建新发展格局，进一步深化改革开放，更好统筹发展和安全，推动经济持续向新向优向好发展，切实保障和改善民生，努力完成全年目标任务，实现“十五五”良好开局。</w:t>
      </w:r>
    </w:p>
    <w:p w14:paraId="135E6C9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36" w:firstLineChars="200"/>
        <w:jc w:val="both"/>
        <w:textAlignment w:val="auto"/>
        <w:rPr>
          <w:rFonts w:hint="eastAsia" w:ascii="宋体" w:hAnsi="宋体" w:cs="宋体"/>
          <w:color w:val="auto"/>
          <w:kern w:val="2"/>
          <w:sz w:val="28"/>
          <w:szCs w:val="28"/>
        </w:rPr>
      </w:pPr>
      <w:r>
        <w:rPr>
          <w:rFonts w:hint="eastAsia" w:ascii="宋体" w:hAnsi="宋体" w:cs="宋体"/>
          <w:color w:val="auto"/>
          <w:spacing w:val="-6"/>
          <w:kern w:val="2"/>
          <w:sz w:val="28"/>
          <w:szCs w:val="28"/>
        </w:rPr>
        <w:t>习近平指出，我们要坚定不移贯彻“一国两制”、“港人治港”、“澳人治澳”、高度自治方针，支持香港、澳门更好融入和服务国家</w:t>
      </w:r>
      <w:r>
        <w:rPr>
          <w:rFonts w:hint="eastAsia" w:ascii="宋体" w:hAnsi="宋体" w:cs="宋体"/>
          <w:color w:val="auto"/>
          <w:kern w:val="2"/>
          <w:sz w:val="28"/>
          <w:szCs w:val="28"/>
        </w:rPr>
        <w:t>发展大局，保持长期繁荣稳定。要深化两岸交流合作，坚决打击“台独”分裂势力，反对外部势力干涉，推动两岸关系和平发展，推进祖国统一大业。</w:t>
      </w:r>
    </w:p>
    <w:p w14:paraId="7102C66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习近平强调，我们要坚持独立自主的和平外交政策，推动落实四大全球倡议，推动构建人类命运共同体，为变乱交织的世界注入更多确定性和正能量。</w:t>
      </w:r>
    </w:p>
    <w:p w14:paraId="410DD50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在欢快的乐曲声中，中外宾朋举杯共贺中华人民共和国成立77周年，祝福中国繁荣昌盛、人民幸福安康，祝愿中国人民和世界各国人民友谊长存。</w:t>
      </w:r>
    </w:p>
    <w:p w14:paraId="1C4347E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出席招待会的还有：在京中共中央政治局委员、中央书记处书记、中央军委副主席、全国人大常委会副委员长、国务院副总理、国务委员、国家监察委员会主任、最高人民法院院长、最高人民检察院检察长、全国政协副主席和从领导职务上退下来的同志，以及曾担任中央军委委员的同志。</w:t>
      </w:r>
    </w:p>
    <w:p w14:paraId="0B27B67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中央党政军群有关部门和北京市负责人，各民主党派中央、全国工商联负责人和无党派人士代表，在京功勋荣誉表彰奖励获得者代表，全国劳动模范和先进人物代表，为民族地区稳定、发展、团结作出重要贡献的少数民族代表人士，在京部分香港特别行政区人士、澳门特别行政区人士、台湾同胞和华侨、华人代表，各国驻华使节、各国际组织驻华代表、部分外国专家等也出席了招待会。</w:t>
      </w:r>
    </w:p>
    <w:p w14:paraId="165E218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right"/>
        <w:textAlignment w:val="auto"/>
        <w:rPr>
          <w:rFonts w:hint="eastAsia" w:ascii="宋体" w:hAnsi="宋体" w:cs="宋体"/>
          <w:color w:val="auto"/>
          <w:kern w:val="2"/>
          <w:sz w:val="28"/>
          <w:szCs w:val="28"/>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30</w:t>
      </w:r>
      <w:r>
        <w:rPr>
          <w:rFonts w:ascii="楷体" w:hAnsi="楷体" w:eastAsia="楷体" w:cs="楷体"/>
          <w:color w:val="auto"/>
          <w:sz w:val="24"/>
        </w:rPr>
        <w:t>）</w:t>
      </w:r>
    </w:p>
    <w:p w14:paraId="4AE38B8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23367E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E3A6A0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333E70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5FC154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0C677A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E7ED4F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1F3FBE1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11CFE43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1478460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A60BC9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D6A23B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A2819A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A99D9D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41156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864653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392CD9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08CC493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B99ABD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65D45AA">
      <w:pPr>
        <w:pStyle w:val="7"/>
        <w:widowControl/>
        <w:numPr>
          <w:ilvl w:val="0"/>
          <w:numId w:val="0"/>
        </w:numPr>
        <w:shd w:val="clear" w:color="auto" w:fill="FFFFFF"/>
        <w:spacing w:before="0" w:beforeAutospacing="0" w:after="0" w:afterAutospacing="0" w:line="600" w:lineRule="exact"/>
        <w:ind w:firstLine="720" w:firstLineChars="200"/>
        <w:jc w:val="both"/>
        <w:rPr>
          <w:rFonts w:hint="eastAsia" w:ascii="仿宋" w:hAnsi="仿宋" w:eastAsia="仿宋" w:cs="仿宋"/>
          <w:color w:val="auto"/>
          <w:kern w:val="0"/>
          <w:sz w:val="36"/>
          <w:szCs w:val="36"/>
          <w:shd w:val="clear" w:color="auto" w:fill="FFFFFF"/>
          <w:lang w:val="en-US" w:eastAsia="zh-CN" w:bidi="ar"/>
        </w:rPr>
      </w:pPr>
    </w:p>
    <w:p w14:paraId="2199DA85">
      <w:pPr>
        <w:pStyle w:val="7"/>
        <w:widowControl/>
        <w:numPr>
          <w:ilvl w:val="0"/>
          <w:numId w:val="0"/>
        </w:numPr>
        <w:shd w:val="clear" w:color="auto" w:fill="FFFFFF"/>
        <w:spacing w:before="0" w:beforeAutospacing="0" w:after="0" w:afterAutospacing="0" w:line="600" w:lineRule="exact"/>
        <w:ind w:firstLine="720" w:firstLineChars="200"/>
        <w:jc w:val="both"/>
        <w:rPr>
          <w:rFonts w:hint="eastAsia" w:ascii="仿宋" w:hAnsi="仿宋" w:eastAsia="仿宋" w:cs="仿宋"/>
          <w:color w:val="auto"/>
          <w:kern w:val="0"/>
          <w:sz w:val="36"/>
          <w:szCs w:val="36"/>
          <w:shd w:val="clear" w:color="auto" w:fill="FFFFFF"/>
          <w:lang w:val="en-US" w:eastAsia="zh-CN" w:bidi="ar"/>
        </w:rPr>
      </w:pPr>
    </w:p>
    <w:p w14:paraId="5E8D368F">
      <w:pPr>
        <w:pStyle w:val="7"/>
        <w:widowControl/>
        <w:numPr>
          <w:ilvl w:val="0"/>
          <w:numId w:val="0"/>
        </w:numPr>
        <w:shd w:val="clear" w:color="auto" w:fill="FFFFFF"/>
        <w:spacing w:before="0" w:beforeAutospacing="0" w:after="0" w:afterAutospacing="0" w:line="600" w:lineRule="exact"/>
        <w:ind w:firstLine="720" w:firstLineChars="200"/>
        <w:jc w:val="both"/>
        <w:rPr>
          <w:rFonts w:hint="default" w:ascii="仿宋" w:hAnsi="仿宋" w:eastAsia="仿宋" w:cs="仿宋"/>
          <w:color w:val="auto"/>
          <w:kern w:val="0"/>
          <w:sz w:val="36"/>
          <w:szCs w:val="36"/>
          <w:shd w:val="clear" w:color="auto" w:fill="FFFFFF"/>
          <w:lang w:val="en-US" w:eastAsia="zh-CN" w:bidi="ar"/>
        </w:rPr>
      </w:pPr>
      <w:r>
        <w:rPr>
          <w:rFonts w:hint="eastAsia" w:ascii="仿宋" w:hAnsi="仿宋" w:eastAsia="仿宋" w:cs="仿宋"/>
          <w:color w:val="auto"/>
          <w:kern w:val="0"/>
          <w:sz w:val="36"/>
          <w:szCs w:val="36"/>
          <w:shd w:val="clear" w:color="auto" w:fill="FFFFFF"/>
          <w:lang w:val="en-US" w:eastAsia="zh-CN" w:bidi="ar"/>
        </w:rPr>
        <w:t>《习近平党建文选》第一卷、第二卷</w:t>
      </w:r>
    </w:p>
    <w:p w14:paraId="30487B1C">
      <w:pPr>
        <w:pStyle w:val="7"/>
        <w:widowControl/>
        <w:numPr>
          <w:ilvl w:val="0"/>
          <w:numId w:val="0"/>
        </w:numPr>
        <w:shd w:val="clear" w:color="auto" w:fill="FFFFFF"/>
        <w:spacing w:before="0" w:beforeAutospacing="0" w:after="0" w:afterAutospacing="0" w:line="600" w:lineRule="exact"/>
        <w:ind w:firstLine="720" w:firstLineChars="200"/>
        <w:jc w:val="both"/>
        <w:rPr>
          <w:rFonts w:hint="eastAsia" w:ascii="仿宋" w:hAnsi="仿宋" w:eastAsia="仿宋" w:cs="仿宋"/>
          <w:color w:val="auto"/>
          <w:kern w:val="0"/>
          <w:sz w:val="36"/>
          <w:szCs w:val="36"/>
          <w:shd w:val="clear" w:color="auto" w:fill="FFFFFF"/>
          <w:lang w:val="en-US" w:eastAsia="zh-CN" w:bidi="ar"/>
        </w:rPr>
      </w:pPr>
      <w:r>
        <w:rPr>
          <w:rFonts w:hint="eastAsia" w:ascii="仿宋" w:hAnsi="仿宋" w:eastAsia="仿宋" w:cs="仿宋"/>
          <w:color w:val="auto"/>
          <w:kern w:val="0"/>
          <w:sz w:val="36"/>
          <w:szCs w:val="36"/>
          <w:shd w:val="clear" w:color="auto" w:fill="FFFFFF"/>
          <w:lang w:val="en-US" w:eastAsia="zh-CN" w:bidi="ar"/>
        </w:rPr>
        <w:t>《习近平关于基层工作方法论述摘编》</w:t>
      </w:r>
    </w:p>
    <w:p w14:paraId="5990DE80">
      <w:pPr>
        <w:spacing w:line="540" w:lineRule="exact"/>
        <w:jc w:val="center"/>
        <w:rPr>
          <w:rFonts w:ascii="楷体" w:hAnsi="楷体" w:eastAsia="楷体" w:cs="楷体"/>
          <w:color w:val="auto"/>
          <w:sz w:val="36"/>
          <w:szCs w:val="36"/>
        </w:rPr>
      </w:pPr>
      <w:r>
        <w:rPr>
          <w:rFonts w:hint="eastAsia" w:ascii="仿宋" w:hAnsi="仿宋" w:eastAsia="仿宋" w:cs="仿宋"/>
          <w:color w:val="auto"/>
          <w:kern w:val="0"/>
          <w:sz w:val="36"/>
          <w:szCs w:val="36"/>
          <w:shd w:val="clear" w:color="auto" w:fill="FFFFFF"/>
          <w:lang w:val="en-US" w:eastAsia="zh-CN" w:bidi="ar"/>
        </w:rPr>
        <w:t xml:space="preserve">    《习近平关于基层工作方法的重要论述学习读本》</w:t>
      </w:r>
    </w:p>
    <w:p w14:paraId="7A782F14">
      <w:pPr>
        <w:spacing w:line="540" w:lineRule="exact"/>
        <w:rPr>
          <w:rFonts w:ascii="楷体" w:hAnsi="楷体" w:eastAsia="楷体" w:cs="楷体"/>
          <w:color w:val="auto"/>
          <w:sz w:val="28"/>
          <w:szCs w:val="28"/>
        </w:rPr>
      </w:pPr>
    </w:p>
    <w:p w14:paraId="01B053D5">
      <w:pPr>
        <w:spacing w:line="540" w:lineRule="exact"/>
        <w:rPr>
          <w:rFonts w:hint="default"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 xml:space="preserve">    以上三本资料已有统一购买、发放。如有特殊需求，请与党委宣传部杨部长联系。</w:t>
      </w:r>
    </w:p>
    <w:sectPr>
      <w:footerReference r:id="rId3" w:type="default"/>
      <w:pgSz w:w="11906" w:h="16838"/>
      <w:pgMar w:top="1383" w:right="1689" w:bottom="1383" w:left="1689"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9B93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6DD7C">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A6DD7C">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52B71C"/>
    <w:multiLevelType w:val="singleLevel"/>
    <w:tmpl w:val="4452B71C"/>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D1B"/>
    <w:rsid w:val="00013654"/>
    <w:rsid w:val="000273CC"/>
    <w:rsid w:val="00052A18"/>
    <w:rsid w:val="00065609"/>
    <w:rsid w:val="000942B7"/>
    <w:rsid w:val="000B5404"/>
    <w:rsid w:val="00180074"/>
    <w:rsid w:val="001A5553"/>
    <w:rsid w:val="001E4275"/>
    <w:rsid w:val="001E64B1"/>
    <w:rsid w:val="0026130D"/>
    <w:rsid w:val="0026364D"/>
    <w:rsid w:val="00270BE1"/>
    <w:rsid w:val="002755CC"/>
    <w:rsid w:val="002A086B"/>
    <w:rsid w:val="002E6413"/>
    <w:rsid w:val="003357D8"/>
    <w:rsid w:val="00373CF3"/>
    <w:rsid w:val="003E7D0E"/>
    <w:rsid w:val="00437ACD"/>
    <w:rsid w:val="00443541"/>
    <w:rsid w:val="004541E9"/>
    <w:rsid w:val="0046550B"/>
    <w:rsid w:val="00477D3C"/>
    <w:rsid w:val="004874D5"/>
    <w:rsid w:val="004876C2"/>
    <w:rsid w:val="004C5B22"/>
    <w:rsid w:val="004D6899"/>
    <w:rsid w:val="004E2431"/>
    <w:rsid w:val="005539A0"/>
    <w:rsid w:val="00553BBE"/>
    <w:rsid w:val="0055574E"/>
    <w:rsid w:val="005714C6"/>
    <w:rsid w:val="0058523E"/>
    <w:rsid w:val="00585913"/>
    <w:rsid w:val="005D2854"/>
    <w:rsid w:val="005E7CC0"/>
    <w:rsid w:val="00627E18"/>
    <w:rsid w:val="00643BE3"/>
    <w:rsid w:val="00645275"/>
    <w:rsid w:val="0067142A"/>
    <w:rsid w:val="0069744B"/>
    <w:rsid w:val="006B6D1F"/>
    <w:rsid w:val="006B720A"/>
    <w:rsid w:val="006D2A98"/>
    <w:rsid w:val="006F0B60"/>
    <w:rsid w:val="00712CF1"/>
    <w:rsid w:val="00720D95"/>
    <w:rsid w:val="00733E26"/>
    <w:rsid w:val="00743AD7"/>
    <w:rsid w:val="00792315"/>
    <w:rsid w:val="007C2CDB"/>
    <w:rsid w:val="007D6259"/>
    <w:rsid w:val="007E4CA5"/>
    <w:rsid w:val="007F1A3E"/>
    <w:rsid w:val="007F6C6F"/>
    <w:rsid w:val="00816543"/>
    <w:rsid w:val="00826C78"/>
    <w:rsid w:val="008322BB"/>
    <w:rsid w:val="00834310"/>
    <w:rsid w:val="008364B3"/>
    <w:rsid w:val="00850C3E"/>
    <w:rsid w:val="008878D1"/>
    <w:rsid w:val="008907E6"/>
    <w:rsid w:val="00890D64"/>
    <w:rsid w:val="008C2176"/>
    <w:rsid w:val="008F59BE"/>
    <w:rsid w:val="00930024"/>
    <w:rsid w:val="00950240"/>
    <w:rsid w:val="00975D66"/>
    <w:rsid w:val="0098388D"/>
    <w:rsid w:val="009A13B3"/>
    <w:rsid w:val="00A010BF"/>
    <w:rsid w:val="00A234E3"/>
    <w:rsid w:val="00A40E47"/>
    <w:rsid w:val="00A95A9A"/>
    <w:rsid w:val="00AA7FDF"/>
    <w:rsid w:val="00AE3C62"/>
    <w:rsid w:val="00B06E28"/>
    <w:rsid w:val="00B14D5A"/>
    <w:rsid w:val="00B20DF2"/>
    <w:rsid w:val="00B22BA0"/>
    <w:rsid w:val="00B2494E"/>
    <w:rsid w:val="00B30E46"/>
    <w:rsid w:val="00B5443F"/>
    <w:rsid w:val="00B947F0"/>
    <w:rsid w:val="00B976CA"/>
    <w:rsid w:val="00BA3803"/>
    <w:rsid w:val="00C21913"/>
    <w:rsid w:val="00C40AC5"/>
    <w:rsid w:val="00C54616"/>
    <w:rsid w:val="00C621A8"/>
    <w:rsid w:val="00CA18F0"/>
    <w:rsid w:val="00CB5A10"/>
    <w:rsid w:val="00D025F1"/>
    <w:rsid w:val="00D04FCE"/>
    <w:rsid w:val="00D70859"/>
    <w:rsid w:val="00D760F6"/>
    <w:rsid w:val="00D91EDB"/>
    <w:rsid w:val="00DE2D1B"/>
    <w:rsid w:val="00DF0974"/>
    <w:rsid w:val="00DF14BB"/>
    <w:rsid w:val="00E16FE2"/>
    <w:rsid w:val="00E5140C"/>
    <w:rsid w:val="00E54D24"/>
    <w:rsid w:val="00E84814"/>
    <w:rsid w:val="00ED3BD8"/>
    <w:rsid w:val="00EF5BA2"/>
    <w:rsid w:val="00F04DD0"/>
    <w:rsid w:val="00F44596"/>
    <w:rsid w:val="00F46D15"/>
    <w:rsid w:val="00F61B36"/>
    <w:rsid w:val="00FB41B6"/>
    <w:rsid w:val="00FC3E1B"/>
    <w:rsid w:val="00FC4346"/>
    <w:rsid w:val="00FD4103"/>
    <w:rsid w:val="00FE5DE6"/>
    <w:rsid w:val="010351AA"/>
    <w:rsid w:val="01057174"/>
    <w:rsid w:val="010A6538"/>
    <w:rsid w:val="010E7B40"/>
    <w:rsid w:val="011B6997"/>
    <w:rsid w:val="012313A8"/>
    <w:rsid w:val="012B4701"/>
    <w:rsid w:val="012F749F"/>
    <w:rsid w:val="01303AC5"/>
    <w:rsid w:val="01311D17"/>
    <w:rsid w:val="01341807"/>
    <w:rsid w:val="013637D1"/>
    <w:rsid w:val="01374E54"/>
    <w:rsid w:val="01395070"/>
    <w:rsid w:val="013B0DE8"/>
    <w:rsid w:val="013C690E"/>
    <w:rsid w:val="013E2686"/>
    <w:rsid w:val="014557C2"/>
    <w:rsid w:val="01457E60"/>
    <w:rsid w:val="0147778C"/>
    <w:rsid w:val="014B08FF"/>
    <w:rsid w:val="014C6B51"/>
    <w:rsid w:val="014F32C7"/>
    <w:rsid w:val="015123B9"/>
    <w:rsid w:val="01514E02"/>
    <w:rsid w:val="01527EDF"/>
    <w:rsid w:val="015B3238"/>
    <w:rsid w:val="015E6884"/>
    <w:rsid w:val="016245C6"/>
    <w:rsid w:val="01635C49"/>
    <w:rsid w:val="016A6FD7"/>
    <w:rsid w:val="01710365"/>
    <w:rsid w:val="01714809"/>
    <w:rsid w:val="01730582"/>
    <w:rsid w:val="01761E20"/>
    <w:rsid w:val="0177283A"/>
    <w:rsid w:val="017936BE"/>
    <w:rsid w:val="017B7436"/>
    <w:rsid w:val="017D31AE"/>
    <w:rsid w:val="017E4B67"/>
    <w:rsid w:val="018502B5"/>
    <w:rsid w:val="01877B89"/>
    <w:rsid w:val="0196601E"/>
    <w:rsid w:val="01986AC5"/>
    <w:rsid w:val="019B3634"/>
    <w:rsid w:val="019D115B"/>
    <w:rsid w:val="01B451ED"/>
    <w:rsid w:val="01B6046E"/>
    <w:rsid w:val="01BA68B2"/>
    <w:rsid w:val="01BB7833"/>
    <w:rsid w:val="01BD4F5A"/>
    <w:rsid w:val="01C42B8B"/>
    <w:rsid w:val="01CA216C"/>
    <w:rsid w:val="01D37272"/>
    <w:rsid w:val="01E23011"/>
    <w:rsid w:val="01EE7C08"/>
    <w:rsid w:val="02056D00"/>
    <w:rsid w:val="02076F1C"/>
    <w:rsid w:val="020C008E"/>
    <w:rsid w:val="020C40F2"/>
    <w:rsid w:val="020C62E0"/>
    <w:rsid w:val="02182ED7"/>
    <w:rsid w:val="021C29C7"/>
    <w:rsid w:val="022B0E5C"/>
    <w:rsid w:val="02315D47"/>
    <w:rsid w:val="0233386D"/>
    <w:rsid w:val="0236558C"/>
    <w:rsid w:val="023868B8"/>
    <w:rsid w:val="023C4E17"/>
    <w:rsid w:val="023F2212"/>
    <w:rsid w:val="024261A6"/>
    <w:rsid w:val="024E06A7"/>
    <w:rsid w:val="02533F0F"/>
    <w:rsid w:val="025657AD"/>
    <w:rsid w:val="02571C51"/>
    <w:rsid w:val="02587C53"/>
    <w:rsid w:val="026003DA"/>
    <w:rsid w:val="027C3466"/>
    <w:rsid w:val="029167E5"/>
    <w:rsid w:val="029C7664"/>
    <w:rsid w:val="02A824AD"/>
    <w:rsid w:val="02B26E88"/>
    <w:rsid w:val="02B82105"/>
    <w:rsid w:val="02CD2724"/>
    <w:rsid w:val="02D23086"/>
    <w:rsid w:val="02D50DC8"/>
    <w:rsid w:val="02D52B76"/>
    <w:rsid w:val="02D92666"/>
    <w:rsid w:val="02EB05EB"/>
    <w:rsid w:val="02EB4148"/>
    <w:rsid w:val="02FE20CD"/>
    <w:rsid w:val="02FF5E45"/>
    <w:rsid w:val="030064D5"/>
    <w:rsid w:val="03082F4B"/>
    <w:rsid w:val="030D2310"/>
    <w:rsid w:val="03127926"/>
    <w:rsid w:val="03196F07"/>
    <w:rsid w:val="031F3DF1"/>
    <w:rsid w:val="03200295"/>
    <w:rsid w:val="03323B24"/>
    <w:rsid w:val="03343D40"/>
    <w:rsid w:val="03351867"/>
    <w:rsid w:val="033B50CF"/>
    <w:rsid w:val="0341020B"/>
    <w:rsid w:val="0341645D"/>
    <w:rsid w:val="0348159A"/>
    <w:rsid w:val="034D6BB0"/>
    <w:rsid w:val="03555A65"/>
    <w:rsid w:val="035B575C"/>
    <w:rsid w:val="035C5045"/>
    <w:rsid w:val="035C6585"/>
    <w:rsid w:val="035D3297"/>
    <w:rsid w:val="035E4919"/>
    <w:rsid w:val="03600692"/>
    <w:rsid w:val="0361265C"/>
    <w:rsid w:val="036B658F"/>
    <w:rsid w:val="0374413D"/>
    <w:rsid w:val="037E4FBC"/>
    <w:rsid w:val="03800D34"/>
    <w:rsid w:val="038500F8"/>
    <w:rsid w:val="03863E70"/>
    <w:rsid w:val="038A7E04"/>
    <w:rsid w:val="03942A31"/>
    <w:rsid w:val="0397524E"/>
    <w:rsid w:val="03990047"/>
    <w:rsid w:val="039B3DC0"/>
    <w:rsid w:val="039E740C"/>
    <w:rsid w:val="03AF1619"/>
    <w:rsid w:val="03BB1D6C"/>
    <w:rsid w:val="03BB2CDF"/>
    <w:rsid w:val="03BD5AE4"/>
    <w:rsid w:val="03BE360A"/>
    <w:rsid w:val="03BE6311"/>
    <w:rsid w:val="03CD1A9F"/>
    <w:rsid w:val="03D35307"/>
    <w:rsid w:val="03D64DF8"/>
    <w:rsid w:val="03E07A24"/>
    <w:rsid w:val="03E47515"/>
    <w:rsid w:val="03E5328D"/>
    <w:rsid w:val="03EA08A3"/>
    <w:rsid w:val="03EE2141"/>
    <w:rsid w:val="03F11C32"/>
    <w:rsid w:val="03F2394C"/>
    <w:rsid w:val="03F4702C"/>
    <w:rsid w:val="03F86B1C"/>
    <w:rsid w:val="03F90AE6"/>
    <w:rsid w:val="03F92894"/>
    <w:rsid w:val="03FB485E"/>
    <w:rsid w:val="040807DF"/>
    <w:rsid w:val="040A684F"/>
    <w:rsid w:val="040F20B8"/>
    <w:rsid w:val="04137DFA"/>
    <w:rsid w:val="041D2A27"/>
    <w:rsid w:val="041E22FB"/>
    <w:rsid w:val="041F054D"/>
    <w:rsid w:val="04247911"/>
    <w:rsid w:val="042518DB"/>
    <w:rsid w:val="042E69E2"/>
    <w:rsid w:val="0433224A"/>
    <w:rsid w:val="043438CC"/>
    <w:rsid w:val="04357D70"/>
    <w:rsid w:val="04410970"/>
    <w:rsid w:val="044C330C"/>
    <w:rsid w:val="04504BAA"/>
    <w:rsid w:val="04583A5F"/>
    <w:rsid w:val="046046C1"/>
    <w:rsid w:val="04620439"/>
    <w:rsid w:val="0462668B"/>
    <w:rsid w:val="04673CA2"/>
    <w:rsid w:val="046B19E4"/>
    <w:rsid w:val="046C2752"/>
    <w:rsid w:val="046E798D"/>
    <w:rsid w:val="047168CE"/>
    <w:rsid w:val="04722D72"/>
    <w:rsid w:val="0475016D"/>
    <w:rsid w:val="04753301"/>
    <w:rsid w:val="04754611"/>
    <w:rsid w:val="0482288A"/>
    <w:rsid w:val="04853043"/>
    <w:rsid w:val="048B5BE2"/>
    <w:rsid w:val="048E7480"/>
    <w:rsid w:val="04932CE9"/>
    <w:rsid w:val="04934A97"/>
    <w:rsid w:val="04952B38"/>
    <w:rsid w:val="04956A61"/>
    <w:rsid w:val="04A647CA"/>
    <w:rsid w:val="04A66578"/>
    <w:rsid w:val="04A9250C"/>
    <w:rsid w:val="04A96068"/>
    <w:rsid w:val="04AE18D1"/>
    <w:rsid w:val="04AE7B23"/>
    <w:rsid w:val="04B05649"/>
    <w:rsid w:val="04B213C1"/>
    <w:rsid w:val="04B2316F"/>
    <w:rsid w:val="04BA2023"/>
    <w:rsid w:val="04C630A7"/>
    <w:rsid w:val="04D07A99"/>
    <w:rsid w:val="04D255BF"/>
    <w:rsid w:val="04D37589"/>
    <w:rsid w:val="04D550AF"/>
    <w:rsid w:val="04D741E0"/>
    <w:rsid w:val="04D94B9F"/>
    <w:rsid w:val="04DC643E"/>
    <w:rsid w:val="04E92909"/>
    <w:rsid w:val="04ED23F9"/>
    <w:rsid w:val="04EE7F1F"/>
    <w:rsid w:val="04F27A0F"/>
    <w:rsid w:val="04FA0856"/>
    <w:rsid w:val="04FA2D68"/>
    <w:rsid w:val="04FA4B16"/>
    <w:rsid w:val="04FC43EA"/>
    <w:rsid w:val="050140F6"/>
    <w:rsid w:val="05092FAB"/>
    <w:rsid w:val="051060E7"/>
    <w:rsid w:val="051A51B8"/>
    <w:rsid w:val="05216546"/>
    <w:rsid w:val="05281683"/>
    <w:rsid w:val="052B2F21"/>
    <w:rsid w:val="053022E6"/>
    <w:rsid w:val="053973EC"/>
    <w:rsid w:val="053F69CD"/>
    <w:rsid w:val="054364BD"/>
    <w:rsid w:val="05453FE3"/>
    <w:rsid w:val="05465FAD"/>
    <w:rsid w:val="054A784B"/>
    <w:rsid w:val="055B3806"/>
    <w:rsid w:val="0563090D"/>
    <w:rsid w:val="056326BB"/>
    <w:rsid w:val="05654685"/>
    <w:rsid w:val="057228FE"/>
    <w:rsid w:val="0575419C"/>
    <w:rsid w:val="05790131"/>
    <w:rsid w:val="05793C8D"/>
    <w:rsid w:val="057A17B3"/>
    <w:rsid w:val="058368B9"/>
    <w:rsid w:val="05860158"/>
    <w:rsid w:val="05882122"/>
    <w:rsid w:val="0591547A"/>
    <w:rsid w:val="05962A91"/>
    <w:rsid w:val="05976809"/>
    <w:rsid w:val="059B00A7"/>
    <w:rsid w:val="059D3E1F"/>
    <w:rsid w:val="05A54A82"/>
    <w:rsid w:val="05AF3B52"/>
    <w:rsid w:val="05B64EE1"/>
    <w:rsid w:val="05BE3D95"/>
    <w:rsid w:val="05C84C14"/>
    <w:rsid w:val="05CA44E8"/>
    <w:rsid w:val="05D411B5"/>
    <w:rsid w:val="05D47115"/>
    <w:rsid w:val="05E7509A"/>
    <w:rsid w:val="05EA2DDC"/>
    <w:rsid w:val="05EC445F"/>
    <w:rsid w:val="05ED6429"/>
    <w:rsid w:val="05F61781"/>
    <w:rsid w:val="05F94DCD"/>
    <w:rsid w:val="06007F0A"/>
    <w:rsid w:val="06020126"/>
    <w:rsid w:val="06053772"/>
    <w:rsid w:val="0616772D"/>
    <w:rsid w:val="061B4D44"/>
    <w:rsid w:val="062475CD"/>
    <w:rsid w:val="06314567"/>
    <w:rsid w:val="06344057"/>
    <w:rsid w:val="0639341C"/>
    <w:rsid w:val="063E0A32"/>
    <w:rsid w:val="064E6EC7"/>
    <w:rsid w:val="06520CF1"/>
    <w:rsid w:val="065564A8"/>
    <w:rsid w:val="06565D7C"/>
    <w:rsid w:val="065B15E4"/>
    <w:rsid w:val="0661309E"/>
    <w:rsid w:val="06691B12"/>
    <w:rsid w:val="06691F53"/>
    <w:rsid w:val="066F6E3E"/>
    <w:rsid w:val="067032E2"/>
    <w:rsid w:val="0671705A"/>
    <w:rsid w:val="06734B80"/>
    <w:rsid w:val="067D77AC"/>
    <w:rsid w:val="06915006"/>
    <w:rsid w:val="06952D48"/>
    <w:rsid w:val="06A42F8B"/>
    <w:rsid w:val="06A765D7"/>
    <w:rsid w:val="06A905A2"/>
    <w:rsid w:val="06B31420"/>
    <w:rsid w:val="06BA5298"/>
    <w:rsid w:val="06BC6527"/>
    <w:rsid w:val="06C61153"/>
    <w:rsid w:val="06CB49BC"/>
    <w:rsid w:val="06D849E3"/>
    <w:rsid w:val="06D870D9"/>
    <w:rsid w:val="06DF5D71"/>
    <w:rsid w:val="06E11AE9"/>
    <w:rsid w:val="06EC66E0"/>
    <w:rsid w:val="06F15AA5"/>
    <w:rsid w:val="070457D8"/>
    <w:rsid w:val="070C4371"/>
    <w:rsid w:val="070D6D82"/>
    <w:rsid w:val="071C6FC5"/>
    <w:rsid w:val="07222102"/>
    <w:rsid w:val="07283BBC"/>
    <w:rsid w:val="0730481F"/>
    <w:rsid w:val="073A38EF"/>
    <w:rsid w:val="073F2CB4"/>
    <w:rsid w:val="07423ADF"/>
    <w:rsid w:val="074E2EF7"/>
    <w:rsid w:val="07561F05"/>
    <w:rsid w:val="0757624F"/>
    <w:rsid w:val="075C5614"/>
    <w:rsid w:val="076D15CF"/>
    <w:rsid w:val="076D29DB"/>
    <w:rsid w:val="07723089"/>
    <w:rsid w:val="07724E37"/>
    <w:rsid w:val="077A1F3E"/>
    <w:rsid w:val="077E1A2E"/>
    <w:rsid w:val="07802B94"/>
    <w:rsid w:val="078132CC"/>
    <w:rsid w:val="07837045"/>
    <w:rsid w:val="078B5EF9"/>
    <w:rsid w:val="078B7CA7"/>
    <w:rsid w:val="07944DAE"/>
    <w:rsid w:val="07A64AE1"/>
    <w:rsid w:val="07B216D8"/>
    <w:rsid w:val="07B436A2"/>
    <w:rsid w:val="07B62F76"/>
    <w:rsid w:val="07BA233A"/>
    <w:rsid w:val="07BB67DE"/>
    <w:rsid w:val="07BE007D"/>
    <w:rsid w:val="07C1191B"/>
    <w:rsid w:val="07C136C9"/>
    <w:rsid w:val="07C338E5"/>
    <w:rsid w:val="07C35693"/>
    <w:rsid w:val="07CB04DD"/>
    <w:rsid w:val="07D72EEC"/>
    <w:rsid w:val="07DC069D"/>
    <w:rsid w:val="07DE071F"/>
    <w:rsid w:val="07E06245"/>
    <w:rsid w:val="07E07FF3"/>
    <w:rsid w:val="07E86EA8"/>
    <w:rsid w:val="07F27D26"/>
    <w:rsid w:val="07F7378A"/>
    <w:rsid w:val="08053EFD"/>
    <w:rsid w:val="080812F8"/>
    <w:rsid w:val="0808579C"/>
    <w:rsid w:val="080C528C"/>
    <w:rsid w:val="08144141"/>
    <w:rsid w:val="08193505"/>
    <w:rsid w:val="081D2FF5"/>
    <w:rsid w:val="081E4FBF"/>
    <w:rsid w:val="0825634E"/>
    <w:rsid w:val="082D6FB0"/>
    <w:rsid w:val="082F0F7A"/>
    <w:rsid w:val="083B791F"/>
    <w:rsid w:val="08471E20"/>
    <w:rsid w:val="084805F7"/>
    <w:rsid w:val="08493DEA"/>
    <w:rsid w:val="086504F8"/>
    <w:rsid w:val="08760957"/>
    <w:rsid w:val="08777DF5"/>
    <w:rsid w:val="0882554E"/>
    <w:rsid w:val="088272FC"/>
    <w:rsid w:val="08844E22"/>
    <w:rsid w:val="088A7F5F"/>
    <w:rsid w:val="088C1F29"/>
    <w:rsid w:val="0895702F"/>
    <w:rsid w:val="089A4646"/>
    <w:rsid w:val="089D5EE4"/>
    <w:rsid w:val="089E3A0A"/>
    <w:rsid w:val="089F1C5C"/>
    <w:rsid w:val="08A41020"/>
    <w:rsid w:val="08B34301"/>
    <w:rsid w:val="08BA6A96"/>
    <w:rsid w:val="08BB4ECA"/>
    <w:rsid w:val="08BE115C"/>
    <w:rsid w:val="08C711B3"/>
    <w:rsid w:val="08CC4A1B"/>
    <w:rsid w:val="08CE0793"/>
    <w:rsid w:val="08D15B8E"/>
    <w:rsid w:val="08D35DAA"/>
    <w:rsid w:val="08DF1698"/>
    <w:rsid w:val="08DF474E"/>
    <w:rsid w:val="08E91129"/>
    <w:rsid w:val="08F024B8"/>
    <w:rsid w:val="08F17FDE"/>
    <w:rsid w:val="08FD6983"/>
    <w:rsid w:val="08FF094D"/>
    <w:rsid w:val="09012917"/>
    <w:rsid w:val="09047D11"/>
    <w:rsid w:val="090B72F2"/>
    <w:rsid w:val="09104908"/>
    <w:rsid w:val="091361A6"/>
    <w:rsid w:val="09164338"/>
    <w:rsid w:val="091B505B"/>
    <w:rsid w:val="091E5277"/>
    <w:rsid w:val="091F2D9D"/>
    <w:rsid w:val="091F4B4B"/>
    <w:rsid w:val="09265ED9"/>
    <w:rsid w:val="09271C52"/>
    <w:rsid w:val="09273A00"/>
    <w:rsid w:val="09297778"/>
    <w:rsid w:val="092E2FE0"/>
    <w:rsid w:val="093323A4"/>
    <w:rsid w:val="09371E95"/>
    <w:rsid w:val="09383E5F"/>
    <w:rsid w:val="093E76C7"/>
    <w:rsid w:val="09475E50"/>
    <w:rsid w:val="09491BC8"/>
    <w:rsid w:val="094C3466"/>
    <w:rsid w:val="094E3682"/>
    <w:rsid w:val="094E71DE"/>
    <w:rsid w:val="095011A8"/>
    <w:rsid w:val="09523212"/>
    <w:rsid w:val="09536E96"/>
    <w:rsid w:val="09554A11"/>
    <w:rsid w:val="095567BF"/>
    <w:rsid w:val="095D153A"/>
    <w:rsid w:val="096864F2"/>
    <w:rsid w:val="096A04BC"/>
    <w:rsid w:val="0972111F"/>
    <w:rsid w:val="09750C0F"/>
    <w:rsid w:val="097529BD"/>
    <w:rsid w:val="09815806"/>
    <w:rsid w:val="0983157E"/>
    <w:rsid w:val="098552F6"/>
    <w:rsid w:val="098A290C"/>
    <w:rsid w:val="099202DD"/>
    <w:rsid w:val="099512B1"/>
    <w:rsid w:val="099F7A3A"/>
    <w:rsid w:val="09A432A2"/>
    <w:rsid w:val="09A514F4"/>
    <w:rsid w:val="09A80FE4"/>
    <w:rsid w:val="09B039F5"/>
    <w:rsid w:val="09B2776D"/>
    <w:rsid w:val="09B434E5"/>
    <w:rsid w:val="09B90AFC"/>
    <w:rsid w:val="09BC05EC"/>
    <w:rsid w:val="09BE4364"/>
    <w:rsid w:val="09BE6112"/>
    <w:rsid w:val="09BF1491"/>
    <w:rsid w:val="09C851E3"/>
    <w:rsid w:val="09CB6A81"/>
    <w:rsid w:val="09D516AE"/>
    <w:rsid w:val="09D65B51"/>
    <w:rsid w:val="09D73678"/>
    <w:rsid w:val="09DE0562"/>
    <w:rsid w:val="09E10052"/>
    <w:rsid w:val="09E35B78"/>
    <w:rsid w:val="09E71B0D"/>
    <w:rsid w:val="09EC7123"/>
    <w:rsid w:val="09EF6C13"/>
    <w:rsid w:val="09F9539C"/>
    <w:rsid w:val="09FB7366"/>
    <w:rsid w:val="0A026946"/>
    <w:rsid w:val="0A051F93"/>
    <w:rsid w:val="0A053D41"/>
    <w:rsid w:val="0A0F4BBF"/>
    <w:rsid w:val="0A1B5312"/>
    <w:rsid w:val="0A200B7B"/>
    <w:rsid w:val="0A206DCD"/>
    <w:rsid w:val="0A232419"/>
    <w:rsid w:val="0A283ED3"/>
    <w:rsid w:val="0A2F0DBE"/>
    <w:rsid w:val="0A3208AE"/>
    <w:rsid w:val="0A3665F0"/>
    <w:rsid w:val="0A434869"/>
    <w:rsid w:val="0A4505E1"/>
    <w:rsid w:val="0A4C5E14"/>
    <w:rsid w:val="0A4C7BC2"/>
    <w:rsid w:val="0A4D7496"/>
    <w:rsid w:val="0A5C592B"/>
    <w:rsid w:val="0A5D3B7D"/>
    <w:rsid w:val="0A6749FB"/>
    <w:rsid w:val="0A6F565E"/>
    <w:rsid w:val="0A747118"/>
    <w:rsid w:val="0A764C3F"/>
    <w:rsid w:val="0A7669ED"/>
    <w:rsid w:val="0A7809B7"/>
    <w:rsid w:val="0A79028B"/>
    <w:rsid w:val="0A79472F"/>
    <w:rsid w:val="0A8455AD"/>
    <w:rsid w:val="0A854E82"/>
    <w:rsid w:val="0A876E4C"/>
    <w:rsid w:val="0A8A2498"/>
    <w:rsid w:val="0A8C4462"/>
    <w:rsid w:val="0A8D3D36"/>
    <w:rsid w:val="0A911A78"/>
    <w:rsid w:val="0A951569"/>
    <w:rsid w:val="0A975A9B"/>
    <w:rsid w:val="0A982E07"/>
    <w:rsid w:val="0A984BB5"/>
    <w:rsid w:val="0A9E5F43"/>
    <w:rsid w:val="0A9F4195"/>
    <w:rsid w:val="0AA7304A"/>
    <w:rsid w:val="0AA90B70"/>
    <w:rsid w:val="0AAB0D8C"/>
    <w:rsid w:val="0AB063A2"/>
    <w:rsid w:val="0AB1211B"/>
    <w:rsid w:val="0AB17A25"/>
    <w:rsid w:val="0AB614DF"/>
    <w:rsid w:val="0AC41E4E"/>
    <w:rsid w:val="0AC43BFC"/>
    <w:rsid w:val="0AC92FC0"/>
    <w:rsid w:val="0ACC2AB1"/>
    <w:rsid w:val="0AD16319"/>
    <w:rsid w:val="0AD33E3F"/>
    <w:rsid w:val="0AD342F0"/>
    <w:rsid w:val="0AD876A7"/>
    <w:rsid w:val="0ADD2F10"/>
    <w:rsid w:val="0AE61DC4"/>
    <w:rsid w:val="0AE93662"/>
    <w:rsid w:val="0AE9400E"/>
    <w:rsid w:val="0AEE0C79"/>
    <w:rsid w:val="0AF02C43"/>
    <w:rsid w:val="0AF65D7F"/>
    <w:rsid w:val="0AF67B2D"/>
    <w:rsid w:val="0B00275A"/>
    <w:rsid w:val="0B016BFE"/>
    <w:rsid w:val="0B0C10FF"/>
    <w:rsid w:val="0B136931"/>
    <w:rsid w:val="0B154457"/>
    <w:rsid w:val="0B163D2C"/>
    <w:rsid w:val="0B18781F"/>
    <w:rsid w:val="0B352404"/>
    <w:rsid w:val="0B3C7C36"/>
    <w:rsid w:val="0B3F3282"/>
    <w:rsid w:val="0B3F7726"/>
    <w:rsid w:val="0B41524D"/>
    <w:rsid w:val="0B416FFB"/>
    <w:rsid w:val="0B424B21"/>
    <w:rsid w:val="0B48482D"/>
    <w:rsid w:val="0B4B60CB"/>
    <w:rsid w:val="0B5036E2"/>
    <w:rsid w:val="0B52745A"/>
    <w:rsid w:val="0B6902FF"/>
    <w:rsid w:val="0B6947A3"/>
    <w:rsid w:val="0B70168E"/>
    <w:rsid w:val="0B756CA4"/>
    <w:rsid w:val="0B776EC0"/>
    <w:rsid w:val="0B860EB1"/>
    <w:rsid w:val="0B8D2240"/>
    <w:rsid w:val="0B907F82"/>
    <w:rsid w:val="0B913869"/>
    <w:rsid w:val="0B927856"/>
    <w:rsid w:val="0B9C7D1B"/>
    <w:rsid w:val="0BA31A63"/>
    <w:rsid w:val="0BA63302"/>
    <w:rsid w:val="0BAF459B"/>
    <w:rsid w:val="0BB21CA6"/>
    <w:rsid w:val="0BB579E9"/>
    <w:rsid w:val="0BB7550F"/>
    <w:rsid w:val="0BB772BD"/>
    <w:rsid w:val="0BB91287"/>
    <w:rsid w:val="0BBC2B25"/>
    <w:rsid w:val="0BC419DA"/>
    <w:rsid w:val="0BC47C2C"/>
    <w:rsid w:val="0BC66E11"/>
    <w:rsid w:val="0BCB2D68"/>
    <w:rsid w:val="0BCD088E"/>
    <w:rsid w:val="0BCE17D5"/>
    <w:rsid w:val="0BD53BE7"/>
    <w:rsid w:val="0BD704F5"/>
    <w:rsid w:val="0BD7795F"/>
    <w:rsid w:val="0BE3052D"/>
    <w:rsid w:val="0BE61950"/>
    <w:rsid w:val="0BE8391A"/>
    <w:rsid w:val="0BED0F30"/>
    <w:rsid w:val="0BF26547"/>
    <w:rsid w:val="0BFA53FB"/>
    <w:rsid w:val="0BFB189F"/>
    <w:rsid w:val="0C01678A"/>
    <w:rsid w:val="0C05627A"/>
    <w:rsid w:val="0C1110C3"/>
    <w:rsid w:val="0C1666D9"/>
    <w:rsid w:val="0C3E353A"/>
    <w:rsid w:val="0C41302A"/>
    <w:rsid w:val="0C434FF4"/>
    <w:rsid w:val="0C4548C9"/>
    <w:rsid w:val="0C48085D"/>
    <w:rsid w:val="0C4F1BEB"/>
    <w:rsid w:val="0C5A2C81"/>
    <w:rsid w:val="0C6E59F3"/>
    <w:rsid w:val="0C7D0506"/>
    <w:rsid w:val="0C7E602C"/>
    <w:rsid w:val="0C825B1D"/>
    <w:rsid w:val="0C85560D"/>
    <w:rsid w:val="0C880C59"/>
    <w:rsid w:val="0C8A677F"/>
    <w:rsid w:val="0C8D626F"/>
    <w:rsid w:val="0C923886"/>
    <w:rsid w:val="0C937D2A"/>
    <w:rsid w:val="0C943AA2"/>
    <w:rsid w:val="0C945850"/>
    <w:rsid w:val="0C965124"/>
    <w:rsid w:val="0CA041F5"/>
    <w:rsid w:val="0CA35D73"/>
    <w:rsid w:val="0CA61B23"/>
    <w:rsid w:val="0CA830A9"/>
    <w:rsid w:val="0CAA0BCF"/>
    <w:rsid w:val="0CAD246E"/>
    <w:rsid w:val="0CAF268A"/>
    <w:rsid w:val="0CB952B6"/>
    <w:rsid w:val="0CBB102F"/>
    <w:rsid w:val="0CBB4B8B"/>
    <w:rsid w:val="0CC47EE3"/>
    <w:rsid w:val="0CC53C5B"/>
    <w:rsid w:val="0CC779D3"/>
    <w:rsid w:val="0CCA74C4"/>
    <w:rsid w:val="0CCF0636"/>
    <w:rsid w:val="0CD21ED4"/>
    <w:rsid w:val="0CDA0A12"/>
    <w:rsid w:val="0CDD0FA5"/>
    <w:rsid w:val="0CE75980"/>
    <w:rsid w:val="0CEF2A86"/>
    <w:rsid w:val="0CF34325"/>
    <w:rsid w:val="0CF87B8D"/>
    <w:rsid w:val="0CFD33F5"/>
    <w:rsid w:val="0D0429D6"/>
    <w:rsid w:val="0D0C3638"/>
    <w:rsid w:val="0D136775"/>
    <w:rsid w:val="0D156991"/>
    <w:rsid w:val="0D1B387B"/>
    <w:rsid w:val="0D1D5845"/>
    <w:rsid w:val="0D1F511A"/>
    <w:rsid w:val="0D2A10C6"/>
    <w:rsid w:val="0D2A3ABE"/>
    <w:rsid w:val="0D2E1801"/>
    <w:rsid w:val="0D2E7A52"/>
    <w:rsid w:val="0D38267F"/>
    <w:rsid w:val="0D447276"/>
    <w:rsid w:val="0D4B4161"/>
    <w:rsid w:val="0D4C1C87"/>
    <w:rsid w:val="0D553231"/>
    <w:rsid w:val="0D584ACF"/>
    <w:rsid w:val="0D5F19BA"/>
    <w:rsid w:val="0D646FD0"/>
    <w:rsid w:val="0D71793F"/>
    <w:rsid w:val="0D735465"/>
    <w:rsid w:val="0D7731A8"/>
    <w:rsid w:val="0D774F56"/>
    <w:rsid w:val="0D7A67F4"/>
    <w:rsid w:val="0D7D0092"/>
    <w:rsid w:val="0D865199"/>
    <w:rsid w:val="0D896A37"/>
    <w:rsid w:val="0D8A64FB"/>
    <w:rsid w:val="0D8D4779"/>
    <w:rsid w:val="0D933D59"/>
    <w:rsid w:val="0D936598"/>
    <w:rsid w:val="0D956E51"/>
    <w:rsid w:val="0DAE2941"/>
    <w:rsid w:val="0DB2238F"/>
    <w:rsid w:val="0DB77A48"/>
    <w:rsid w:val="0DBF06AB"/>
    <w:rsid w:val="0DC3019B"/>
    <w:rsid w:val="0DC42165"/>
    <w:rsid w:val="0DC61A39"/>
    <w:rsid w:val="0DCF4D92"/>
    <w:rsid w:val="0DD405FA"/>
    <w:rsid w:val="0DD56120"/>
    <w:rsid w:val="0DDA3736"/>
    <w:rsid w:val="0DE325EB"/>
    <w:rsid w:val="0DE620DB"/>
    <w:rsid w:val="0DE63E89"/>
    <w:rsid w:val="0DE85E53"/>
    <w:rsid w:val="0DF77E44"/>
    <w:rsid w:val="0DF90060"/>
    <w:rsid w:val="0DFC36AD"/>
    <w:rsid w:val="0E034A3B"/>
    <w:rsid w:val="0E0B38F0"/>
    <w:rsid w:val="0E0D1416"/>
    <w:rsid w:val="0E0D58BA"/>
    <w:rsid w:val="0E1F36F5"/>
    <w:rsid w:val="0E214EC1"/>
    <w:rsid w:val="0E230C39"/>
    <w:rsid w:val="0E2826F4"/>
    <w:rsid w:val="0E2A021A"/>
    <w:rsid w:val="0E307D9A"/>
    <w:rsid w:val="0E342E47"/>
    <w:rsid w:val="0E364E11"/>
    <w:rsid w:val="0E43308A"/>
    <w:rsid w:val="0E43752E"/>
    <w:rsid w:val="0E4F1A2E"/>
    <w:rsid w:val="0E5B4877"/>
    <w:rsid w:val="0E6059EA"/>
    <w:rsid w:val="0E6D0107"/>
    <w:rsid w:val="0E7476E7"/>
    <w:rsid w:val="0E770F85"/>
    <w:rsid w:val="0E794CFD"/>
    <w:rsid w:val="0E820056"/>
    <w:rsid w:val="0E833DCE"/>
    <w:rsid w:val="0E835B7C"/>
    <w:rsid w:val="0E8536A2"/>
    <w:rsid w:val="0E87741A"/>
    <w:rsid w:val="0E880A30"/>
    <w:rsid w:val="0E9E29B6"/>
    <w:rsid w:val="0E9E35C0"/>
    <w:rsid w:val="0EA0228A"/>
    <w:rsid w:val="0EA7186A"/>
    <w:rsid w:val="0EAA135B"/>
    <w:rsid w:val="0EB14497"/>
    <w:rsid w:val="0EB9334C"/>
    <w:rsid w:val="0EBE4E06"/>
    <w:rsid w:val="0EC57F43"/>
    <w:rsid w:val="0ECE329B"/>
    <w:rsid w:val="0ECF491D"/>
    <w:rsid w:val="0ED463D8"/>
    <w:rsid w:val="0ED61957"/>
    <w:rsid w:val="0EDD34DE"/>
    <w:rsid w:val="0EE7435D"/>
    <w:rsid w:val="0EEA1757"/>
    <w:rsid w:val="0EEF2C17"/>
    <w:rsid w:val="0EF12AE6"/>
    <w:rsid w:val="0EF56A7A"/>
    <w:rsid w:val="0EFB5A41"/>
    <w:rsid w:val="0F0071CD"/>
    <w:rsid w:val="0F0F5662"/>
    <w:rsid w:val="0F19203C"/>
    <w:rsid w:val="0F1D38DB"/>
    <w:rsid w:val="0F225395"/>
    <w:rsid w:val="0F2B66F0"/>
    <w:rsid w:val="0F307AB2"/>
    <w:rsid w:val="0F380715"/>
    <w:rsid w:val="0F3D3F7D"/>
    <w:rsid w:val="0F4E618A"/>
    <w:rsid w:val="0F55021C"/>
    <w:rsid w:val="0F5C08A7"/>
    <w:rsid w:val="0F5D461F"/>
    <w:rsid w:val="0F6C4862"/>
    <w:rsid w:val="0F706100"/>
    <w:rsid w:val="0F7A0D2D"/>
    <w:rsid w:val="0F7B6853"/>
    <w:rsid w:val="0F81030D"/>
    <w:rsid w:val="0F825E34"/>
    <w:rsid w:val="0F8A6A96"/>
    <w:rsid w:val="0F8C280E"/>
    <w:rsid w:val="0F8E2A2A"/>
    <w:rsid w:val="0F931DEF"/>
    <w:rsid w:val="0F957915"/>
    <w:rsid w:val="0F987405"/>
    <w:rsid w:val="0F9C5147"/>
    <w:rsid w:val="0F9C6EF5"/>
    <w:rsid w:val="0FA062BA"/>
    <w:rsid w:val="0FB0521A"/>
    <w:rsid w:val="0FB3423F"/>
    <w:rsid w:val="0FB51D65"/>
    <w:rsid w:val="0FBA737B"/>
    <w:rsid w:val="0FC24482"/>
    <w:rsid w:val="0FC401FA"/>
    <w:rsid w:val="0FC66900"/>
    <w:rsid w:val="0FCB3337"/>
    <w:rsid w:val="0FCD3553"/>
    <w:rsid w:val="0FCE72CB"/>
    <w:rsid w:val="0FD85A54"/>
    <w:rsid w:val="0FE10DAC"/>
    <w:rsid w:val="0FE8038D"/>
    <w:rsid w:val="0FE97C61"/>
    <w:rsid w:val="0FF00FEF"/>
    <w:rsid w:val="0FF56606"/>
    <w:rsid w:val="10030D22"/>
    <w:rsid w:val="10042CED"/>
    <w:rsid w:val="10044A9B"/>
    <w:rsid w:val="10093E5F"/>
    <w:rsid w:val="100B407B"/>
    <w:rsid w:val="10141182"/>
    <w:rsid w:val="102313C5"/>
    <w:rsid w:val="10264A11"/>
    <w:rsid w:val="10282537"/>
    <w:rsid w:val="102E1B18"/>
    <w:rsid w:val="10303AE2"/>
    <w:rsid w:val="1032785A"/>
    <w:rsid w:val="10392996"/>
    <w:rsid w:val="103A226A"/>
    <w:rsid w:val="103F3D25"/>
    <w:rsid w:val="10501A8E"/>
    <w:rsid w:val="1065378B"/>
    <w:rsid w:val="10727C56"/>
    <w:rsid w:val="1074577C"/>
    <w:rsid w:val="10757746"/>
    <w:rsid w:val="107B2FAF"/>
    <w:rsid w:val="107B4D5D"/>
    <w:rsid w:val="10833C11"/>
    <w:rsid w:val="10881228"/>
    <w:rsid w:val="108856CC"/>
    <w:rsid w:val="10904D9A"/>
    <w:rsid w:val="109202F8"/>
    <w:rsid w:val="10993435"/>
    <w:rsid w:val="109C64BB"/>
    <w:rsid w:val="10A32505"/>
    <w:rsid w:val="10A818CA"/>
    <w:rsid w:val="10AD0C8E"/>
    <w:rsid w:val="10AF2C58"/>
    <w:rsid w:val="10B22749"/>
    <w:rsid w:val="10B97633"/>
    <w:rsid w:val="10C85AC8"/>
    <w:rsid w:val="10CF32FA"/>
    <w:rsid w:val="10D4446D"/>
    <w:rsid w:val="10D66437"/>
    <w:rsid w:val="10DD77C5"/>
    <w:rsid w:val="10E072B6"/>
    <w:rsid w:val="10E326D9"/>
    <w:rsid w:val="10E71418"/>
    <w:rsid w:val="10E8616A"/>
    <w:rsid w:val="10EC7A09"/>
    <w:rsid w:val="10FA5A47"/>
    <w:rsid w:val="10FD2C87"/>
    <w:rsid w:val="110A60E1"/>
    <w:rsid w:val="110D277C"/>
    <w:rsid w:val="110E5BD1"/>
    <w:rsid w:val="11131439"/>
    <w:rsid w:val="111725AC"/>
    <w:rsid w:val="111B6540"/>
    <w:rsid w:val="111D7BC2"/>
    <w:rsid w:val="111E393A"/>
    <w:rsid w:val="112076B2"/>
    <w:rsid w:val="112371A2"/>
    <w:rsid w:val="11252F1A"/>
    <w:rsid w:val="11274EE5"/>
    <w:rsid w:val="11287383"/>
    <w:rsid w:val="112F5DC6"/>
    <w:rsid w:val="11335637"/>
    <w:rsid w:val="113413B0"/>
    <w:rsid w:val="11366ED6"/>
    <w:rsid w:val="113A4C18"/>
    <w:rsid w:val="113B0990"/>
    <w:rsid w:val="11441C25"/>
    <w:rsid w:val="11457119"/>
    <w:rsid w:val="114710E3"/>
    <w:rsid w:val="11483D9C"/>
    <w:rsid w:val="11496C09"/>
    <w:rsid w:val="114C494B"/>
    <w:rsid w:val="11567578"/>
    <w:rsid w:val="115B2DE0"/>
    <w:rsid w:val="115D26B4"/>
    <w:rsid w:val="116003F7"/>
    <w:rsid w:val="116457F1"/>
    <w:rsid w:val="116972AB"/>
    <w:rsid w:val="116C0B49"/>
    <w:rsid w:val="116F4196"/>
    <w:rsid w:val="117874EE"/>
    <w:rsid w:val="117B2B3A"/>
    <w:rsid w:val="11895257"/>
    <w:rsid w:val="119105B0"/>
    <w:rsid w:val="1198193E"/>
    <w:rsid w:val="119C142F"/>
    <w:rsid w:val="119D6F55"/>
    <w:rsid w:val="11A402E3"/>
    <w:rsid w:val="11A719CE"/>
    <w:rsid w:val="11A71B81"/>
    <w:rsid w:val="11B00A36"/>
    <w:rsid w:val="11B12A00"/>
    <w:rsid w:val="11B30526"/>
    <w:rsid w:val="11B76268"/>
    <w:rsid w:val="11B85B3D"/>
    <w:rsid w:val="11C269BB"/>
    <w:rsid w:val="11C52008"/>
    <w:rsid w:val="11CE35B2"/>
    <w:rsid w:val="11D55FF2"/>
    <w:rsid w:val="11DC5CCF"/>
    <w:rsid w:val="11E608FC"/>
    <w:rsid w:val="11E64458"/>
    <w:rsid w:val="11EA67D1"/>
    <w:rsid w:val="11EE77B0"/>
    <w:rsid w:val="11F03528"/>
    <w:rsid w:val="11F272A1"/>
    <w:rsid w:val="12062D4C"/>
    <w:rsid w:val="1209283C"/>
    <w:rsid w:val="12096398"/>
    <w:rsid w:val="120B3EBE"/>
    <w:rsid w:val="12137217"/>
    <w:rsid w:val="121C256F"/>
    <w:rsid w:val="1222745A"/>
    <w:rsid w:val="12236D5C"/>
    <w:rsid w:val="122907E8"/>
    <w:rsid w:val="122B3D73"/>
    <w:rsid w:val="122D6FB1"/>
    <w:rsid w:val="122E4051"/>
    <w:rsid w:val="123A47A4"/>
    <w:rsid w:val="123C49C0"/>
    <w:rsid w:val="123F625E"/>
    <w:rsid w:val="12483364"/>
    <w:rsid w:val="125C0BBE"/>
    <w:rsid w:val="125D0492"/>
    <w:rsid w:val="125D34BF"/>
    <w:rsid w:val="125F245C"/>
    <w:rsid w:val="125F79E1"/>
    <w:rsid w:val="12607DAE"/>
    <w:rsid w:val="12641821"/>
    <w:rsid w:val="12696E37"/>
    <w:rsid w:val="12704669"/>
    <w:rsid w:val="1272218F"/>
    <w:rsid w:val="127C300E"/>
    <w:rsid w:val="128A74D9"/>
    <w:rsid w:val="128B4FFF"/>
    <w:rsid w:val="128D521B"/>
    <w:rsid w:val="128D6FC9"/>
    <w:rsid w:val="129739A4"/>
    <w:rsid w:val="129E4D32"/>
    <w:rsid w:val="12B66520"/>
    <w:rsid w:val="12B72298"/>
    <w:rsid w:val="12BC78AF"/>
    <w:rsid w:val="12BE53D5"/>
    <w:rsid w:val="12BE7183"/>
    <w:rsid w:val="12CC5D44"/>
    <w:rsid w:val="12CD386A"/>
    <w:rsid w:val="12D544CC"/>
    <w:rsid w:val="12E0359D"/>
    <w:rsid w:val="12E27315"/>
    <w:rsid w:val="12E3308D"/>
    <w:rsid w:val="12E34E3B"/>
    <w:rsid w:val="12E50BB3"/>
    <w:rsid w:val="12ED1816"/>
    <w:rsid w:val="13032869"/>
    <w:rsid w:val="1303728B"/>
    <w:rsid w:val="13070B2A"/>
    <w:rsid w:val="130C6140"/>
    <w:rsid w:val="1324792E"/>
    <w:rsid w:val="132A0CBC"/>
    <w:rsid w:val="132E255A"/>
    <w:rsid w:val="13345697"/>
    <w:rsid w:val="13347445"/>
    <w:rsid w:val="133631BD"/>
    <w:rsid w:val="13402391"/>
    <w:rsid w:val="134A6C68"/>
    <w:rsid w:val="134C29E0"/>
    <w:rsid w:val="134E6759"/>
    <w:rsid w:val="13531FC1"/>
    <w:rsid w:val="13547AE7"/>
    <w:rsid w:val="13585D28"/>
    <w:rsid w:val="135A334F"/>
    <w:rsid w:val="135D699C"/>
    <w:rsid w:val="13631AD8"/>
    <w:rsid w:val="13651CF4"/>
    <w:rsid w:val="13695A71"/>
    <w:rsid w:val="136F66CF"/>
    <w:rsid w:val="13703B2C"/>
    <w:rsid w:val="13767A5D"/>
    <w:rsid w:val="13781A27"/>
    <w:rsid w:val="137912FC"/>
    <w:rsid w:val="137A57A0"/>
    <w:rsid w:val="137B5074"/>
    <w:rsid w:val="137C2C7B"/>
    <w:rsid w:val="13873A19"/>
    <w:rsid w:val="13893C35"/>
    <w:rsid w:val="13897791"/>
    <w:rsid w:val="138C7281"/>
    <w:rsid w:val="1393060F"/>
    <w:rsid w:val="13954387"/>
    <w:rsid w:val="139879D4"/>
    <w:rsid w:val="13A20852"/>
    <w:rsid w:val="13A520F1"/>
    <w:rsid w:val="13A740BB"/>
    <w:rsid w:val="13A97E33"/>
    <w:rsid w:val="13AB3BAB"/>
    <w:rsid w:val="13AE369B"/>
    <w:rsid w:val="13AE5449"/>
    <w:rsid w:val="13B567D8"/>
    <w:rsid w:val="13C20EF5"/>
    <w:rsid w:val="13C24A51"/>
    <w:rsid w:val="13C702B9"/>
    <w:rsid w:val="13C7475D"/>
    <w:rsid w:val="13CE1647"/>
    <w:rsid w:val="13CE33F5"/>
    <w:rsid w:val="13D013B1"/>
    <w:rsid w:val="13D11138"/>
    <w:rsid w:val="13D1738A"/>
    <w:rsid w:val="13D22AE8"/>
    <w:rsid w:val="13D33102"/>
    <w:rsid w:val="13DA7FEC"/>
    <w:rsid w:val="13DB5B12"/>
    <w:rsid w:val="13DD5D2E"/>
    <w:rsid w:val="13E56991"/>
    <w:rsid w:val="13E744B7"/>
    <w:rsid w:val="13E96481"/>
    <w:rsid w:val="13F549F9"/>
    <w:rsid w:val="13FF371A"/>
    <w:rsid w:val="14011A1D"/>
    <w:rsid w:val="140504E8"/>
    <w:rsid w:val="14065285"/>
    <w:rsid w:val="140834A9"/>
    <w:rsid w:val="140B6691"/>
    <w:rsid w:val="140E413A"/>
    <w:rsid w:val="14151024"/>
    <w:rsid w:val="14184FB8"/>
    <w:rsid w:val="141F6347"/>
    <w:rsid w:val="14202ED3"/>
    <w:rsid w:val="142B0848"/>
    <w:rsid w:val="14353475"/>
    <w:rsid w:val="14357918"/>
    <w:rsid w:val="14373691"/>
    <w:rsid w:val="143A0A8B"/>
    <w:rsid w:val="143B36B7"/>
    <w:rsid w:val="143F2545"/>
    <w:rsid w:val="14425B91"/>
    <w:rsid w:val="144813FA"/>
    <w:rsid w:val="144D4C62"/>
    <w:rsid w:val="144E4536"/>
    <w:rsid w:val="144E5BAF"/>
    <w:rsid w:val="145204CA"/>
    <w:rsid w:val="14537D9F"/>
    <w:rsid w:val="145B6D23"/>
    <w:rsid w:val="146124BC"/>
    <w:rsid w:val="14667AD2"/>
    <w:rsid w:val="14691370"/>
    <w:rsid w:val="14700951"/>
    <w:rsid w:val="147026FF"/>
    <w:rsid w:val="14706BA3"/>
    <w:rsid w:val="14795A57"/>
    <w:rsid w:val="149503B7"/>
    <w:rsid w:val="14A16D5C"/>
    <w:rsid w:val="14A66120"/>
    <w:rsid w:val="14AF76CB"/>
    <w:rsid w:val="14B22D17"/>
    <w:rsid w:val="14B7032D"/>
    <w:rsid w:val="14B940A6"/>
    <w:rsid w:val="14B95E54"/>
    <w:rsid w:val="14BC5944"/>
    <w:rsid w:val="14BC76F2"/>
    <w:rsid w:val="14C667C2"/>
    <w:rsid w:val="14C8078D"/>
    <w:rsid w:val="14CB5B87"/>
    <w:rsid w:val="14D56A06"/>
    <w:rsid w:val="14DC1398"/>
    <w:rsid w:val="14DE617B"/>
    <w:rsid w:val="14E07884"/>
    <w:rsid w:val="14E07D19"/>
    <w:rsid w:val="14E44445"/>
    <w:rsid w:val="14E659BE"/>
    <w:rsid w:val="14ED01F3"/>
    <w:rsid w:val="14ED231D"/>
    <w:rsid w:val="14F21366"/>
    <w:rsid w:val="14FB646C"/>
    <w:rsid w:val="14FC79E5"/>
    <w:rsid w:val="15001CD4"/>
    <w:rsid w:val="15024206"/>
    <w:rsid w:val="150317C5"/>
    <w:rsid w:val="15035321"/>
    <w:rsid w:val="15080B89"/>
    <w:rsid w:val="150A4901"/>
    <w:rsid w:val="150C0679"/>
    <w:rsid w:val="150D2643"/>
    <w:rsid w:val="1528122B"/>
    <w:rsid w:val="152E4A94"/>
    <w:rsid w:val="15355F42"/>
    <w:rsid w:val="154222ED"/>
    <w:rsid w:val="15453B8B"/>
    <w:rsid w:val="154B2ABA"/>
    <w:rsid w:val="15581B10"/>
    <w:rsid w:val="1565422D"/>
    <w:rsid w:val="156C1118"/>
    <w:rsid w:val="156F0C08"/>
    <w:rsid w:val="156F6E5A"/>
    <w:rsid w:val="15704D05"/>
    <w:rsid w:val="15806971"/>
    <w:rsid w:val="15826B8D"/>
    <w:rsid w:val="158D108E"/>
    <w:rsid w:val="15932B49"/>
    <w:rsid w:val="15997A33"/>
    <w:rsid w:val="159D39C7"/>
    <w:rsid w:val="15A64FE4"/>
    <w:rsid w:val="15B11221"/>
    <w:rsid w:val="15B42ABF"/>
    <w:rsid w:val="15C40F54"/>
    <w:rsid w:val="15D1541F"/>
    <w:rsid w:val="15D171CD"/>
    <w:rsid w:val="15D97C62"/>
    <w:rsid w:val="15DF7B3C"/>
    <w:rsid w:val="15E05662"/>
    <w:rsid w:val="15E45152"/>
    <w:rsid w:val="15E46F00"/>
    <w:rsid w:val="15E92769"/>
    <w:rsid w:val="15EB4733"/>
    <w:rsid w:val="15EC2259"/>
    <w:rsid w:val="15EE4223"/>
    <w:rsid w:val="15EE7D7F"/>
    <w:rsid w:val="15F15AC1"/>
    <w:rsid w:val="15F86E50"/>
    <w:rsid w:val="15FA6724"/>
    <w:rsid w:val="15FC6940"/>
    <w:rsid w:val="16051777"/>
    <w:rsid w:val="16092E0B"/>
    <w:rsid w:val="16111CBF"/>
    <w:rsid w:val="16117F11"/>
    <w:rsid w:val="16201F02"/>
    <w:rsid w:val="162163A6"/>
    <w:rsid w:val="16331C36"/>
    <w:rsid w:val="163F34B3"/>
    <w:rsid w:val="164125A5"/>
    <w:rsid w:val="164200CB"/>
    <w:rsid w:val="164756E1"/>
    <w:rsid w:val="164B6AF4"/>
    <w:rsid w:val="164D0F49"/>
    <w:rsid w:val="16585B40"/>
    <w:rsid w:val="165878EE"/>
    <w:rsid w:val="165A5414"/>
    <w:rsid w:val="166C5148"/>
    <w:rsid w:val="16702E8A"/>
    <w:rsid w:val="167C182F"/>
    <w:rsid w:val="167F131F"/>
    <w:rsid w:val="16826719"/>
    <w:rsid w:val="1683496B"/>
    <w:rsid w:val="168E50BE"/>
    <w:rsid w:val="16900E36"/>
    <w:rsid w:val="16970417"/>
    <w:rsid w:val="169D3553"/>
    <w:rsid w:val="16A50D85"/>
    <w:rsid w:val="16A82624"/>
    <w:rsid w:val="16A86180"/>
    <w:rsid w:val="16AC32C0"/>
    <w:rsid w:val="16B17A67"/>
    <w:rsid w:val="16B34B25"/>
    <w:rsid w:val="16B8213B"/>
    <w:rsid w:val="16C32FBA"/>
    <w:rsid w:val="16C57C0B"/>
    <w:rsid w:val="16C64858"/>
    <w:rsid w:val="16CD5BE6"/>
    <w:rsid w:val="16DA0303"/>
    <w:rsid w:val="16DF3B6C"/>
    <w:rsid w:val="16EA46F2"/>
    <w:rsid w:val="16F749D7"/>
    <w:rsid w:val="16FF7D6A"/>
    <w:rsid w:val="170F61FF"/>
    <w:rsid w:val="17182DA6"/>
    <w:rsid w:val="171C091C"/>
    <w:rsid w:val="171C4DC0"/>
    <w:rsid w:val="171E28E6"/>
    <w:rsid w:val="171E6442"/>
    <w:rsid w:val="172872C1"/>
    <w:rsid w:val="172C5BE5"/>
    <w:rsid w:val="172D0D7B"/>
    <w:rsid w:val="172F4AF3"/>
    <w:rsid w:val="173739A8"/>
    <w:rsid w:val="174011A5"/>
    <w:rsid w:val="1740285C"/>
    <w:rsid w:val="17435EA8"/>
    <w:rsid w:val="17465999"/>
    <w:rsid w:val="174D31CB"/>
    <w:rsid w:val="174F484D"/>
    <w:rsid w:val="1752258F"/>
    <w:rsid w:val="17544559"/>
    <w:rsid w:val="175956CC"/>
    <w:rsid w:val="175B1444"/>
    <w:rsid w:val="175B58E8"/>
    <w:rsid w:val="175C6F6A"/>
    <w:rsid w:val="17626C76"/>
    <w:rsid w:val="1767428D"/>
    <w:rsid w:val="17680005"/>
    <w:rsid w:val="1768590F"/>
    <w:rsid w:val="176A1687"/>
    <w:rsid w:val="176C18A3"/>
    <w:rsid w:val="176C3651"/>
    <w:rsid w:val="176F6C9D"/>
    <w:rsid w:val="17726EEA"/>
    <w:rsid w:val="17771FF6"/>
    <w:rsid w:val="17780248"/>
    <w:rsid w:val="17793FC0"/>
    <w:rsid w:val="17795D6E"/>
    <w:rsid w:val="17824C23"/>
    <w:rsid w:val="17885FB1"/>
    <w:rsid w:val="17935082"/>
    <w:rsid w:val="179419BF"/>
    <w:rsid w:val="17942BA8"/>
    <w:rsid w:val="17966920"/>
    <w:rsid w:val="179761F4"/>
    <w:rsid w:val="179D7CAF"/>
    <w:rsid w:val="17AF353E"/>
    <w:rsid w:val="17B62B1E"/>
    <w:rsid w:val="17B80644"/>
    <w:rsid w:val="17C23271"/>
    <w:rsid w:val="17C4348D"/>
    <w:rsid w:val="17CA65CA"/>
    <w:rsid w:val="17CC2342"/>
    <w:rsid w:val="17D2722C"/>
    <w:rsid w:val="17E01949"/>
    <w:rsid w:val="17E53404"/>
    <w:rsid w:val="17EF6030"/>
    <w:rsid w:val="17F3167D"/>
    <w:rsid w:val="17F378CF"/>
    <w:rsid w:val="17FA6EAF"/>
    <w:rsid w:val="18001FEB"/>
    <w:rsid w:val="18027B12"/>
    <w:rsid w:val="180E295A"/>
    <w:rsid w:val="181066D2"/>
    <w:rsid w:val="18133ACD"/>
    <w:rsid w:val="1816180F"/>
    <w:rsid w:val="18185587"/>
    <w:rsid w:val="181A12FF"/>
    <w:rsid w:val="181D494B"/>
    <w:rsid w:val="18243F2C"/>
    <w:rsid w:val="18267CA4"/>
    <w:rsid w:val="18307DB5"/>
    <w:rsid w:val="18351C95"/>
    <w:rsid w:val="18356139"/>
    <w:rsid w:val="18383533"/>
    <w:rsid w:val="183D3240"/>
    <w:rsid w:val="1845264B"/>
    <w:rsid w:val="184620F4"/>
    <w:rsid w:val="18491BE4"/>
    <w:rsid w:val="184E6EB7"/>
    <w:rsid w:val="18502051"/>
    <w:rsid w:val="18502F73"/>
    <w:rsid w:val="1850765B"/>
    <w:rsid w:val="18550589"/>
    <w:rsid w:val="185D743E"/>
    <w:rsid w:val="18610CDC"/>
    <w:rsid w:val="186131B1"/>
    <w:rsid w:val="18616F2E"/>
    <w:rsid w:val="18626802"/>
    <w:rsid w:val="1864257A"/>
    <w:rsid w:val="18722EE9"/>
    <w:rsid w:val="18754787"/>
    <w:rsid w:val="187C3D68"/>
    <w:rsid w:val="187C78C4"/>
    <w:rsid w:val="187F1162"/>
    <w:rsid w:val="18820C52"/>
    <w:rsid w:val="189323C5"/>
    <w:rsid w:val="189C1D14"/>
    <w:rsid w:val="189D5A8C"/>
    <w:rsid w:val="18A03FA7"/>
    <w:rsid w:val="18AA0265"/>
    <w:rsid w:val="18AB01A9"/>
    <w:rsid w:val="18AD045A"/>
    <w:rsid w:val="18B03A11"/>
    <w:rsid w:val="18B3705E"/>
    <w:rsid w:val="18B51028"/>
    <w:rsid w:val="18BC23B6"/>
    <w:rsid w:val="18BC5F12"/>
    <w:rsid w:val="18BF3C55"/>
    <w:rsid w:val="18C64FE3"/>
    <w:rsid w:val="18C9062F"/>
    <w:rsid w:val="18C96881"/>
    <w:rsid w:val="18CB084B"/>
    <w:rsid w:val="18CE5C46"/>
    <w:rsid w:val="18D92F68"/>
    <w:rsid w:val="18DA283C"/>
    <w:rsid w:val="18E65685"/>
    <w:rsid w:val="18EB2C9C"/>
    <w:rsid w:val="18F356AC"/>
    <w:rsid w:val="18FA6A3B"/>
    <w:rsid w:val="18FD3E6D"/>
    <w:rsid w:val="19050BBF"/>
    <w:rsid w:val="19185113"/>
    <w:rsid w:val="1921046B"/>
    <w:rsid w:val="192166BD"/>
    <w:rsid w:val="192561AE"/>
    <w:rsid w:val="19257F5C"/>
    <w:rsid w:val="19265A82"/>
    <w:rsid w:val="19267830"/>
    <w:rsid w:val="192F2B88"/>
    <w:rsid w:val="19377C8F"/>
    <w:rsid w:val="193957B5"/>
    <w:rsid w:val="193F08F1"/>
    <w:rsid w:val="19404D95"/>
    <w:rsid w:val="19410B0E"/>
    <w:rsid w:val="19445F08"/>
    <w:rsid w:val="194523AC"/>
    <w:rsid w:val="19502AFF"/>
    <w:rsid w:val="19600F94"/>
    <w:rsid w:val="19636CD6"/>
    <w:rsid w:val="19662123"/>
    <w:rsid w:val="196D2E5D"/>
    <w:rsid w:val="19726F19"/>
    <w:rsid w:val="19805192"/>
    <w:rsid w:val="1981715C"/>
    <w:rsid w:val="198804EA"/>
    <w:rsid w:val="1988673C"/>
    <w:rsid w:val="198A4263"/>
    <w:rsid w:val="199926F8"/>
    <w:rsid w:val="199944A6"/>
    <w:rsid w:val="199C7AF2"/>
    <w:rsid w:val="19A07745"/>
    <w:rsid w:val="19A30E80"/>
    <w:rsid w:val="19A370D2"/>
    <w:rsid w:val="19A52E4A"/>
    <w:rsid w:val="19AD7F51"/>
    <w:rsid w:val="19B17A41"/>
    <w:rsid w:val="19B65058"/>
    <w:rsid w:val="19B968F6"/>
    <w:rsid w:val="19BE3F0C"/>
    <w:rsid w:val="19C01A32"/>
    <w:rsid w:val="19C332D1"/>
    <w:rsid w:val="19C57049"/>
    <w:rsid w:val="19CE23A1"/>
    <w:rsid w:val="19D11E91"/>
    <w:rsid w:val="19DC576F"/>
    <w:rsid w:val="19E576EB"/>
    <w:rsid w:val="19F16090"/>
    <w:rsid w:val="1A004525"/>
    <w:rsid w:val="1A023DF9"/>
    <w:rsid w:val="1A085187"/>
    <w:rsid w:val="1A0C4C78"/>
    <w:rsid w:val="1A0E6C42"/>
    <w:rsid w:val="1A143B2C"/>
    <w:rsid w:val="1A1D0C33"/>
    <w:rsid w:val="1A2C70C8"/>
    <w:rsid w:val="1A2E1092"/>
    <w:rsid w:val="1A2E2E40"/>
    <w:rsid w:val="1A2E4BEE"/>
    <w:rsid w:val="1A366198"/>
    <w:rsid w:val="1A3F504D"/>
    <w:rsid w:val="1A420699"/>
    <w:rsid w:val="1A42491C"/>
    <w:rsid w:val="1A475CB0"/>
    <w:rsid w:val="1A491A28"/>
    <w:rsid w:val="1A497C7A"/>
    <w:rsid w:val="1A4F2DB6"/>
    <w:rsid w:val="1A501008"/>
    <w:rsid w:val="1A530AF8"/>
    <w:rsid w:val="1A55661F"/>
    <w:rsid w:val="1A564145"/>
    <w:rsid w:val="1A5959E3"/>
    <w:rsid w:val="1A5B79AD"/>
    <w:rsid w:val="1A5D54D3"/>
    <w:rsid w:val="1A6E148E"/>
    <w:rsid w:val="1A78230D"/>
    <w:rsid w:val="1A7D3DC7"/>
    <w:rsid w:val="1A8567D8"/>
    <w:rsid w:val="1A920163"/>
    <w:rsid w:val="1A937147"/>
    <w:rsid w:val="1A952EBF"/>
    <w:rsid w:val="1A974E89"/>
    <w:rsid w:val="1A9A6727"/>
    <w:rsid w:val="1A9D1D74"/>
    <w:rsid w:val="1AB5530F"/>
    <w:rsid w:val="1AB84DFF"/>
    <w:rsid w:val="1AC217DA"/>
    <w:rsid w:val="1AC25B01"/>
    <w:rsid w:val="1ACB68E1"/>
    <w:rsid w:val="1AD0039B"/>
    <w:rsid w:val="1AD25EC1"/>
    <w:rsid w:val="1AD31C39"/>
    <w:rsid w:val="1AD35795"/>
    <w:rsid w:val="1AD559B1"/>
    <w:rsid w:val="1AD5775F"/>
    <w:rsid w:val="1AE300CE"/>
    <w:rsid w:val="1AE6196C"/>
    <w:rsid w:val="1AF076EF"/>
    <w:rsid w:val="1AF51BB0"/>
    <w:rsid w:val="1AF5395E"/>
    <w:rsid w:val="1AF851FC"/>
    <w:rsid w:val="1B087B35"/>
    <w:rsid w:val="1B0911B7"/>
    <w:rsid w:val="1B1464DA"/>
    <w:rsid w:val="1B157B5C"/>
    <w:rsid w:val="1B1738D4"/>
    <w:rsid w:val="1B1A7868"/>
    <w:rsid w:val="1B1C538E"/>
    <w:rsid w:val="1B2304CB"/>
    <w:rsid w:val="1B245F7C"/>
    <w:rsid w:val="1B2A7AAB"/>
    <w:rsid w:val="1B3721C8"/>
    <w:rsid w:val="1B3C333B"/>
    <w:rsid w:val="1B4712B4"/>
    <w:rsid w:val="1B486183"/>
    <w:rsid w:val="1B4D72F6"/>
    <w:rsid w:val="1B4F12C0"/>
    <w:rsid w:val="1B527002"/>
    <w:rsid w:val="1B5468D6"/>
    <w:rsid w:val="1B5A1A13"/>
    <w:rsid w:val="1B5C1C2F"/>
    <w:rsid w:val="1B6139B0"/>
    <w:rsid w:val="1B617245"/>
    <w:rsid w:val="1B66485B"/>
    <w:rsid w:val="1B697EA8"/>
    <w:rsid w:val="1B6B12AC"/>
    <w:rsid w:val="1B6B3C20"/>
    <w:rsid w:val="1B6D1746"/>
    <w:rsid w:val="1B7E7DF7"/>
    <w:rsid w:val="1B8151F1"/>
    <w:rsid w:val="1B854CE1"/>
    <w:rsid w:val="1B882A24"/>
    <w:rsid w:val="1B8C2514"/>
    <w:rsid w:val="1B8D003A"/>
    <w:rsid w:val="1B8F3DB2"/>
    <w:rsid w:val="1B9E3FF5"/>
    <w:rsid w:val="1BA3160C"/>
    <w:rsid w:val="1BA333BA"/>
    <w:rsid w:val="1BA535D6"/>
    <w:rsid w:val="1BA63824"/>
    <w:rsid w:val="1BAC6712"/>
    <w:rsid w:val="1BAF6202"/>
    <w:rsid w:val="1BAF7FB0"/>
    <w:rsid w:val="1BB67591"/>
    <w:rsid w:val="1BB90E2F"/>
    <w:rsid w:val="1BBD7C92"/>
    <w:rsid w:val="1BC25F36"/>
    <w:rsid w:val="1BC7354C"/>
    <w:rsid w:val="1BC81072"/>
    <w:rsid w:val="1BCF0653"/>
    <w:rsid w:val="1BCF2401"/>
    <w:rsid w:val="1BD16179"/>
    <w:rsid w:val="1BD619E1"/>
    <w:rsid w:val="1BE539D2"/>
    <w:rsid w:val="1BEC4D61"/>
    <w:rsid w:val="1BED2887"/>
    <w:rsid w:val="1BF105C9"/>
    <w:rsid w:val="1BF34341"/>
    <w:rsid w:val="1BF400B9"/>
    <w:rsid w:val="1C1222ED"/>
    <w:rsid w:val="1C1C4F1A"/>
    <w:rsid w:val="1C31325D"/>
    <w:rsid w:val="1C330BE1"/>
    <w:rsid w:val="1C365D51"/>
    <w:rsid w:val="1C381D54"/>
    <w:rsid w:val="1C4526C3"/>
    <w:rsid w:val="1C4E1577"/>
    <w:rsid w:val="1C4F3541"/>
    <w:rsid w:val="1C547A87"/>
    <w:rsid w:val="1C5B5A42"/>
    <w:rsid w:val="1C623275"/>
    <w:rsid w:val="1C625023"/>
    <w:rsid w:val="1C7111A9"/>
    <w:rsid w:val="1C744D56"/>
    <w:rsid w:val="1C766D20"/>
    <w:rsid w:val="1C784846"/>
    <w:rsid w:val="1C7F5BD5"/>
    <w:rsid w:val="1C8431EB"/>
    <w:rsid w:val="1C8C52F8"/>
    <w:rsid w:val="1C8C6544"/>
    <w:rsid w:val="1C902538"/>
    <w:rsid w:val="1C907DE2"/>
    <w:rsid w:val="1C913B5A"/>
    <w:rsid w:val="1C9553F8"/>
    <w:rsid w:val="1C9571A6"/>
    <w:rsid w:val="1C9F1DD3"/>
    <w:rsid w:val="1CA218C3"/>
    <w:rsid w:val="1CAD0994"/>
    <w:rsid w:val="1CB03FE0"/>
    <w:rsid w:val="1CB33AD0"/>
    <w:rsid w:val="1CB3762C"/>
    <w:rsid w:val="1CBA4E5F"/>
    <w:rsid w:val="1CBD494F"/>
    <w:rsid w:val="1CBF4223"/>
    <w:rsid w:val="1CCB2BC8"/>
    <w:rsid w:val="1CD31A7D"/>
    <w:rsid w:val="1CD35F20"/>
    <w:rsid w:val="1CD51C99"/>
    <w:rsid w:val="1CDD0B4D"/>
    <w:rsid w:val="1CDD7B74"/>
    <w:rsid w:val="1CE26164"/>
    <w:rsid w:val="1CE7377A"/>
    <w:rsid w:val="1CF30371"/>
    <w:rsid w:val="1CF3211F"/>
    <w:rsid w:val="1CFC7225"/>
    <w:rsid w:val="1CFF2872"/>
    <w:rsid w:val="1D04432C"/>
    <w:rsid w:val="1D0936F0"/>
    <w:rsid w:val="1D0B56BA"/>
    <w:rsid w:val="1D0B7468"/>
    <w:rsid w:val="1D13631D"/>
    <w:rsid w:val="1D1722B1"/>
    <w:rsid w:val="1D1F2F14"/>
    <w:rsid w:val="1D257ED2"/>
    <w:rsid w:val="1D2F75FB"/>
    <w:rsid w:val="1D322C47"/>
    <w:rsid w:val="1D350989"/>
    <w:rsid w:val="1D37200B"/>
    <w:rsid w:val="1D3A7D4E"/>
    <w:rsid w:val="1D3F5364"/>
    <w:rsid w:val="1D41732E"/>
    <w:rsid w:val="1D440BCC"/>
    <w:rsid w:val="1D444728"/>
    <w:rsid w:val="1D4D5CD3"/>
    <w:rsid w:val="1D570900"/>
    <w:rsid w:val="1D5801D4"/>
    <w:rsid w:val="1D5F5A06"/>
    <w:rsid w:val="1D6372A4"/>
    <w:rsid w:val="1D6B43AB"/>
    <w:rsid w:val="1D743260"/>
    <w:rsid w:val="1D74768E"/>
    <w:rsid w:val="1D772D50"/>
    <w:rsid w:val="1D790876"/>
    <w:rsid w:val="1D807E56"/>
    <w:rsid w:val="1D835251"/>
    <w:rsid w:val="1D880AB9"/>
    <w:rsid w:val="1D903E12"/>
    <w:rsid w:val="1D943902"/>
    <w:rsid w:val="1D943963"/>
    <w:rsid w:val="1D992CC6"/>
    <w:rsid w:val="1D9A259A"/>
    <w:rsid w:val="1D9F5E03"/>
    <w:rsid w:val="1DA82F09"/>
    <w:rsid w:val="1DB25B36"/>
    <w:rsid w:val="1DB7139E"/>
    <w:rsid w:val="1DB95116"/>
    <w:rsid w:val="1DC13FCB"/>
    <w:rsid w:val="1DC31AF1"/>
    <w:rsid w:val="1DC53ABB"/>
    <w:rsid w:val="1DCA004F"/>
    <w:rsid w:val="1DCD2970"/>
    <w:rsid w:val="1DD51824"/>
    <w:rsid w:val="1DD67A76"/>
    <w:rsid w:val="1DD91315"/>
    <w:rsid w:val="1DDC2BB3"/>
    <w:rsid w:val="1DDFBE4E"/>
    <w:rsid w:val="1DE303E5"/>
    <w:rsid w:val="1DEA52D0"/>
    <w:rsid w:val="1DF428D0"/>
    <w:rsid w:val="1E012619"/>
    <w:rsid w:val="1E0B5246"/>
    <w:rsid w:val="1E1660C5"/>
    <w:rsid w:val="1E193E07"/>
    <w:rsid w:val="1E2527AC"/>
    <w:rsid w:val="1E29229C"/>
    <w:rsid w:val="1E2A3231"/>
    <w:rsid w:val="1E2A6014"/>
    <w:rsid w:val="1E2F7187"/>
    <w:rsid w:val="1E312196"/>
    <w:rsid w:val="1E375254"/>
    <w:rsid w:val="1E391DB3"/>
    <w:rsid w:val="1E3C7C36"/>
    <w:rsid w:val="1E3D7AF5"/>
    <w:rsid w:val="1E401394"/>
    <w:rsid w:val="1E403142"/>
    <w:rsid w:val="1E42335E"/>
    <w:rsid w:val="1E423AFF"/>
    <w:rsid w:val="1E4569AA"/>
    <w:rsid w:val="1E4F15D7"/>
    <w:rsid w:val="1E51534F"/>
    <w:rsid w:val="1E562965"/>
    <w:rsid w:val="1E5D1F46"/>
    <w:rsid w:val="1E63162C"/>
    <w:rsid w:val="1E6432D4"/>
    <w:rsid w:val="1E682698"/>
    <w:rsid w:val="1E6A4663"/>
    <w:rsid w:val="1E7B6870"/>
    <w:rsid w:val="1E8219AC"/>
    <w:rsid w:val="1E9223E9"/>
    <w:rsid w:val="1E9B2A6E"/>
    <w:rsid w:val="1E9B481C"/>
    <w:rsid w:val="1EA27958"/>
    <w:rsid w:val="1EA47B74"/>
    <w:rsid w:val="1EAC6A29"/>
    <w:rsid w:val="1EAE09F3"/>
    <w:rsid w:val="1EB31B66"/>
    <w:rsid w:val="1EB63404"/>
    <w:rsid w:val="1EBD5A69"/>
    <w:rsid w:val="1EC04283"/>
    <w:rsid w:val="1ECE2E43"/>
    <w:rsid w:val="1ECE699F"/>
    <w:rsid w:val="1ECF44C6"/>
    <w:rsid w:val="1ED0096A"/>
    <w:rsid w:val="1ED16490"/>
    <w:rsid w:val="1ED336BB"/>
    <w:rsid w:val="1ED86226"/>
    <w:rsid w:val="1EDD6BE3"/>
    <w:rsid w:val="1EE14925"/>
    <w:rsid w:val="1EE2069D"/>
    <w:rsid w:val="1EE44415"/>
    <w:rsid w:val="1EE461C3"/>
    <w:rsid w:val="1EE53CE9"/>
    <w:rsid w:val="1EE73F05"/>
    <w:rsid w:val="1EEB57A3"/>
    <w:rsid w:val="1EF108E0"/>
    <w:rsid w:val="1EF65EF6"/>
    <w:rsid w:val="1EFB350D"/>
    <w:rsid w:val="1F0564CD"/>
    <w:rsid w:val="1F0C1276"/>
    <w:rsid w:val="1F0E4FEE"/>
    <w:rsid w:val="1F29007A"/>
    <w:rsid w:val="1F2E287D"/>
    <w:rsid w:val="1F31662D"/>
    <w:rsid w:val="1F325071"/>
    <w:rsid w:val="1F372797"/>
    <w:rsid w:val="1F38650F"/>
    <w:rsid w:val="1F3A5DE3"/>
    <w:rsid w:val="1F3C1B5B"/>
    <w:rsid w:val="1F470853"/>
    <w:rsid w:val="1F4E188E"/>
    <w:rsid w:val="1F4F1BB6"/>
    <w:rsid w:val="1F59095F"/>
    <w:rsid w:val="1F5D7D23"/>
    <w:rsid w:val="1F5E1D29"/>
    <w:rsid w:val="1F5F3A9B"/>
    <w:rsid w:val="1F6B2440"/>
    <w:rsid w:val="1F6D440A"/>
    <w:rsid w:val="1F6D7F66"/>
    <w:rsid w:val="1F7312F5"/>
    <w:rsid w:val="1F7A6B27"/>
    <w:rsid w:val="1F7F413E"/>
    <w:rsid w:val="1F881244"/>
    <w:rsid w:val="1F923E71"/>
    <w:rsid w:val="1F925C1F"/>
    <w:rsid w:val="1F9359CA"/>
    <w:rsid w:val="1F971487"/>
    <w:rsid w:val="1FA92F69"/>
    <w:rsid w:val="1FAA740D"/>
    <w:rsid w:val="1FB41730"/>
    <w:rsid w:val="1FB45B95"/>
    <w:rsid w:val="1FBA6F24"/>
    <w:rsid w:val="1FBE0986"/>
    <w:rsid w:val="1FBE4C66"/>
    <w:rsid w:val="1FBF278C"/>
    <w:rsid w:val="1FC53887"/>
    <w:rsid w:val="1FC57DA2"/>
    <w:rsid w:val="1FC61D6D"/>
    <w:rsid w:val="1FC63B1B"/>
    <w:rsid w:val="1FCB2EDF"/>
    <w:rsid w:val="1FCD4EA9"/>
    <w:rsid w:val="1FCF5501"/>
    <w:rsid w:val="1FD224BF"/>
    <w:rsid w:val="1FD2426D"/>
    <w:rsid w:val="1FD71884"/>
    <w:rsid w:val="1FF16DE9"/>
    <w:rsid w:val="1FF468DA"/>
    <w:rsid w:val="1FF73CD4"/>
    <w:rsid w:val="1FFB1A16"/>
    <w:rsid w:val="1FFD54FC"/>
    <w:rsid w:val="2000527E"/>
    <w:rsid w:val="20084133"/>
    <w:rsid w:val="200A7EAB"/>
    <w:rsid w:val="200B5782"/>
    <w:rsid w:val="20112FE8"/>
    <w:rsid w:val="20174376"/>
    <w:rsid w:val="20234AC9"/>
    <w:rsid w:val="202C7E22"/>
    <w:rsid w:val="202F346E"/>
    <w:rsid w:val="20346CD6"/>
    <w:rsid w:val="20357DE4"/>
    <w:rsid w:val="203767C6"/>
    <w:rsid w:val="203C3DDD"/>
    <w:rsid w:val="204C4020"/>
    <w:rsid w:val="20542ED4"/>
    <w:rsid w:val="205B0707"/>
    <w:rsid w:val="20686980"/>
    <w:rsid w:val="20692E24"/>
    <w:rsid w:val="206C2914"/>
    <w:rsid w:val="20855784"/>
    <w:rsid w:val="20887022"/>
    <w:rsid w:val="208A2D9A"/>
    <w:rsid w:val="208E4638"/>
    <w:rsid w:val="20994D8B"/>
    <w:rsid w:val="209E23A2"/>
    <w:rsid w:val="209F6845"/>
    <w:rsid w:val="20A21E92"/>
    <w:rsid w:val="20A7394C"/>
    <w:rsid w:val="20AC4ABE"/>
    <w:rsid w:val="20B322F1"/>
    <w:rsid w:val="20B816B5"/>
    <w:rsid w:val="20B83463"/>
    <w:rsid w:val="20B87907"/>
    <w:rsid w:val="20BD6CCC"/>
    <w:rsid w:val="20C52024"/>
    <w:rsid w:val="20C718F8"/>
    <w:rsid w:val="20CC33B3"/>
    <w:rsid w:val="20CE2C87"/>
    <w:rsid w:val="20DB35F6"/>
    <w:rsid w:val="20DD736E"/>
    <w:rsid w:val="20DE6C42"/>
    <w:rsid w:val="20E06E5E"/>
    <w:rsid w:val="20E406FC"/>
    <w:rsid w:val="20EC135F"/>
    <w:rsid w:val="20F52909"/>
    <w:rsid w:val="2110329F"/>
    <w:rsid w:val="21134B3E"/>
    <w:rsid w:val="211A2370"/>
    <w:rsid w:val="211B39F2"/>
    <w:rsid w:val="211D59BC"/>
    <w:rsid w:val="211F4DD9"/>
    <w:rsid w:val="21260D15"/>
    <w:rsid w:val="212C3E51"/>
    <w:rsid w:val="212E3725"/>
    <w:rsid w:val="21352D06"/>
    <w:rsid w:val="213A656E"/>
    <w:rsid w:val="213D7E0C"/>
    <w:rsid w:val="213F1DD6"/>
    <w:rsid w:val="21470C8B"/>
    <w:rsid w:val="214B42D7"/>
    <w:rsid w:val="214E5B76"/>
    <w:rsid w:val="21521B0A"/>
    <w:rsid w:val="21535882"/>
    <w:rsid w:val="215A6C10"/>
    <w:rsid w:val="215D233E"/>
    <w:rsid w:val="216058A9"/>
    <w:rsid w:val="21617F9F"/>
    <w:rsid w:val="21631FBD"/>
    <w:rsid w:val="21661111"/>
    <w:rsid w:val="216D6944"/>
    <w:rsid w:val="21701F90"/>
    <w:rsid w:val="2181419D"/>
    <w:rsid w:val="21821CC3"/>
    <w:rsid w:val="21823A71"/>
    <w:rsid w:val="21842B9D"/>
    <w:rsid w:val="218872DA"/>
    <w:rsid w:val="218D28F2"/>
    <w:rsid w:val="219263AA"/>
    <w:rsid w:val="21997739"/>
    <w:rsid w:val="21A1039B"/>
    <w:rsid w:val="21A25EC1"/>
    <w:rsid w:val="21AE2AB8"/>
    <w:rsid w:val="21B77BBF"/>
    <w:rsid w:val="21BA6164"/>
    <w:rsid w:val="21C5052E"/>
    <w:rsid w:val="21C978F2"/>
    <w:rsid w:val="21CD2F3E"/>
    <w:rsid w:val="21CF315A"/>
    <w:rsid w:val="21D00DD1"/>
    <w:rsid w:val="21D20555"/>
    <w:rsid w:val="21DE339D"/>
    <w:rsid w:val="21E32217"/>
    <w:rsid w:val="21E36C06"/>
    <w:rsid w:val="21ED538F"/>
    <w:rsid w:val="220B3A67"/>
    <w:rsid w:val="220D5A31"/>
    <w:rsid w:val="221768AF"/>
    <w:rsid w:val="221843E8"/>
    <w:rsid w:val="223236E9"/>
    <w:rsid w:val="22327245"/>
    <w:rsid w:val="22342FBD"/>
    <w:rsid w:val="223B259E"/>
    <w:rsid w:val="223C00C4"/>
    <w:rsid w:val="223C6B10"/>
    <w:rsid w:val="22405E06"/>
    <w:rsid w:val="22407BB4"/>
    <w:rsid w:val="2245341D"/>
    <w:rsid w:val="224C6559"/>
    <w:rsid w:val="224D407F"/>
    <w:rsid w:val="22552F34"/>
    <w:rsid w:val="225834D4"/>
    <w:rsid w:val="225C2514"/>
    <w:rsid w:val="225E628C"/>
    <w:rsid w:val="226A69DF"/>
    <w:rsid w:val="226F3FF6"/>
    <w:rsid w:val="226F4570"/>
    <w:rsid w:val="227338EE"/>
    <w:rsid w:val="227855A0"/>
    <w:rsid w:val="228026A7"/>
    <w:rsid w:val="22806203"/>
    <w:rsid w:val="22861367"/>
    <w:rsid w:val="22873A35"/>
    <w:rsid w:val="22877591"/>
    <w:rsid w:val="228A0E2F"/>
    <w:rsid w:val="2291647A"/>
    <w:rsid w:val="22934188"/>
    <w:rsid w:val="229677D4"/>
    <w:rsid w:val="229972C4"/>
    <w:rsid w:val="229B303C"/>
    <w:rsid w:val="22A1482E"/>
    <w:rsid w:val="22A7378F"/>
    <w:rsid w:val="22B91715"/>
    <w:rsid w:val="22BE6D2B"/>
    <w:rsid w:val="22C00CF5"/>
    <w:rsid w:val="22C24A6D"/>
    <w:rsid w:val="22C34341"/>
    <w:rsid w:val="22C5455D"/>
    <w:rsid w:val="22C5630B"/>
    <w:rsid w:val="22C72083"/>
    <w:rsid w:val="22CF2CE6"/>
    <w:rsid w:val="22D16A5E"/>
    <w:rsid w:val="22D402FC"/>
    <w:rsid w:val="22DB5B2F"/>
    <w:rsid w:val="22E20C6B"/>
    <w:rsid w:val="22E22A19"/>
    <w:rsid w:val="22E91FFA"/>
    <w:rsid w:val="22EA7B20"/>
    <w:rsid w:val="22EC1AEA"/>
    <w:rsid w:val="22F32E79"/>
    <w:rsid w:val="22F34C27"/>
    <w:rsid w:val="22F369D5"/>
    <w:rsid w:val="22F8223D"/>
    <w:rsid w:val="22FB1D2D"/>
    <w:rsid w:val="2307167E"/>
    <w:rsid w:val="231132FF"/>
    <w:rsid w:val="23144B4F"/>
    <w:rsid w:val="231828DF"/>
    <w:rsid w:val="231C2D09"/>
    <w:rsid w:val="231D1CA3"/>
    <w:rsid w:val="232272BA"/>
    <w:rsid w:val="232E3EB1"/>
    <w:rsid w:val="233B65CE"/>
    <w:rsid w:val="233F1C1A"/>
    <w:rsid w:val="23425BAE"/>
    <w:rsid w:val="234436D4"/>
    <w:rsid w:val="234B4A63"/>
    <w:rsid w:val="234C3850"/>
    <w:rsid w:val="23515DF1"/>
    <w:rsid w:val="235D4796"/>
    <w:rsid w:val="23614286"/>
    <w:rsid w:val="23621DAC"/>
    <w:rsid w:val="23627FFE"/>
    <w:rsid w:val="237D2742"/>
    <w:rsid w:val="23850595"/>
    <w:rsid w:val="238B30B1"/>
    <w:rsid w:val="23983A20"/>
    <w:rsid w:val="2398757C"/>
    <w:rsid w:val="239D4B92"/>
    <w:rsid w:val="23A10B26"/>
    <w:rsid w:val="23A128D5"/>
    <w:rsid w:val="23A221A9"/>
    <w:rsid w:val="23A61C99"/>
    <w:rsid w:val="23AB72AF"/>
    <w:rsid w:val="23D26F32"/>
    <w:rsid w:val="23D42CAA"/>
    <w:rsid w:val="23D902C0"/>
    <w:rsid w:val="23DF51AB"/>
    <w:rsid w:val="23E26A49"/>
    <w:rsid w:val="23ED78C8"/>
    <w:rsid w:val="2403533D"/>
    <w:rsid w:val="240A66CC"/>
    <w:rsid w:val="240B2444"/>
    <w:rsid w:val="240F3CE2"/>
    <w:rsid w:val="24155071"/>
    <w:rsid w:val="241C1F5B"/>
    <w:rsid w:val="2423153B"/>
    <w:rsid w:val="242552B4"/>
    <w:rsid w:val="242A0B1C"/>
    <w:rsid w:val="242C5ED7"/>
    <w:rsid w:val="242F6132"/>
    <w:rsid w:val="24311EAA"/>
    <w:rsid w:val="24457704"/>
    <w:rsid w:val="24480FA2"/>
    <w:rsid w:val="244A6AC8"/>
    <w:rsid w:val="244B45EE"/>
    <w:rsid w:val="244D480A"/>
    <w:rsid w:val="244F0582"/>
    <w:rsid w:val="245636BF"/>
    <w:rsid w:val="24572F93"/>
    <w:rsid w:val="24594F5D"/>
    <w:rsid w:val="246456B0"/>
    <w:rsid w:val="246851A0"/>
    <w:rsid w:val="24741D97"/>
    <w:rsid w:val="24765B0F"/>
    <w:rsid w:val="247B4ED4"/>
    <w:rsid w:val="247E6772"/>
    <w:rsid w:val="24860C2C"/>
    <w:rsid w:val="24883A94"/>
    <w:rsid w:val="248875F1"/>
    <w:rsid w:val="248F4E23"/>
    <w:rsid w:val="249146F7"/>
    <w:rsid w:val="2492221D"/>
    <w:rsid w:val="249B7324"/>
    <w:rsid w:val="24A106B2"/>
    <w:rsid w:val="24A3442A"/>
    <w:rsid w:val="24A501A2"/>
    <w:rsid w:val="24AA3A0B"/>
    <w:rsid w:val="24AA57B9"/>
    <w:rsid w:val="24AD7057"/>
    <w:rsid w:val="24AE34FB"/>
    <w:rsid w:val="24AF7273"/>
    <w:rsid w:val="24B14D99"/>
    <w:rsid w:val="24B44889"/>
    <w:rsid w:val="24B865DC"/>
    <w:rsid w:val="24BD373E"/>
    <w:rsid w:val="24BE1264"/>
    <w:rsid w:val="24BE3012"/>
    <w:rsid w:val="24C0322E"/>
    <w:rsid w:val="24C525F3"/>
    <w:rsid w:val="24CF6FCD"/>
    <w:rsid w:val="24D40A88"/>
    <w:rsid w:val="24D6035C"/>
    <w:rsid w:val="24D665AE"/>
    <w:rsid w:val="24D80578"/>
    <w:rsid w:val="24DD5B8E"/>
    <w:rsid w:val="24DD793C"/>
    <w:rsid w:val="24E0742D"/>
    <w:rsid w:val="24ED126A"/>
    <w:rsid w:val="24EE7D9B"/>
    <w:rsid w:val="24EF141E"/>
    <w:rsid w:val="24F609FE"/>
    <w:rsid w:val="24FB6014"/>
    <w:rsid w:val="24FD1D8D"/>
    <w:rsid w:val="24FD3B3B"/>
    <w:rsid w:val="24FE78B3"/>
    <w:rsid w:val="25023A3F"/>
    <w:rsid w:val="25076767"/>
    <w:rsid w:val="250A26FB"/>
    <w:rsid w:val="250C6474"/>
    <w:rsid w:val="25115838"/>
    <w:rsid w:val="251315B0"/>
    <w:rsid w:val="25162E4E"/>
    <w:rsid w:val="251B0465"/>
    <w:rsid w:val="25311A36"/>
    <w:rsid w:val="25380D65"/>
    <w:rsid w:val="253B4663"/>
    <w:rsid w:val="25401C79"/>
    <w:rsid w:val="254C061E"/>
    <w:rsid w:val="25553977"/>
    <w:rsid w:val="255B2F57"/>
    <w:rsid w:val="255B4D05"/>
    <w:rsid w:val="255B6AB3"/>
    <w:rsid w:val="25641E0C"/>
    <w:rsid w:val="25695674"/>
    <w:rsid w:val="256C6F12"/>
    <w:rsid w:val="25873D4C"/>
    <w:rsid w:val="258778A8"/>
    <w:rsid w:val="258C1362"/>
    <w:rsid w:val="258E50DA"/>
    <w:rsid w:val="25910727"/>
    <w:rsid w:val="259455FA"/>
    <w:rsid w:val="259A3A7F"/>
    <w:rsid w:val="259C15A5"/>
    <w:rsid w:val="259D70CC"/>
    <w:rsid w:val="25A14E0E"/>
    <w:rsid w:val="25A4045A"/>
    <w:rsid w:val="25B12B77"/>
    <w:rsid w:val="25B74631"/>
    <w:rsid w:val="25B85CB3"/>
    <w:rsid w:val="25BA7C7E"/>
    <w:rsid w:val="25BC57A4"/>
    <w:rsid w:val="25CE3729"/>
    <w:rsid w:val="25D54AB7"/>
    <w:rsid w:val="25DA0320"/>
    <w:rsid w:val="25DF1492"/>
    <w:rsid w:val="25E1345C"/>
    <w:rsid w:val="25E82A3D"/>
    <w:rsid w:val="25EE5B79"/>
    <w:rsid w:val="25F018F1"/>
    <w:rsid w:val="25F52A64"/>
    <w:rsid w:val="25F969F8"/>
    <w:rsid w:val="25FA451E"/>
    <w:rsid w:val="25FC0296"/>
    <w:rsid w:val="25FD70B6"/>
    <w:rsid w:val="25FD7B6A"/>
    <w:rsid w:val="26094761"/>
    <w:rsid w:val="2609650F"/>
    <w:rsid w:val="260E3B25"/>
    <w:rsid w:val="26103D41"/>
    <w:rsid w:val="26192BF6"/>
    <w:rsid w:val="261A4BC0"/>
    <w:rsid w:val="26217CFD"/>
    <w:rsid w:val="262477ED"/>
    <w:rsid w:val="26296BB1"/>
    <w:rsid w:val="262B0B7B"/>
    <w:rsid w:val="262B46D7"/>
    <w:rsid w:val="26306192"/>
    <w:rsid w:val="263076F8"/>
    <w:rsid w:val="26461511"/>
    <w:rsid w:val="26492DAF"/>
    <w:rsid w:val="264D055F"/>
    <w:rsid w:val="2650413E"/>
    <w:rsid w:val="265956E8"/>
    <w:rsid w:val="265A6D6B"/>
    <w:rsid w:val="26606A77"/>
    <w:rsid w:val="26625F52"/>
    <w:rsid w:val="266A3452"/>
    <w:rsid w:val="266B0F78"/>
    <w:rsid w:val="26722306"/>
    <w:rsid w:val="26751DF6"/>
    <w:rsid w:val="268362C1"/>
    <w:rsid w:val="2685203A"/>
    <w:rsid w:val="268564DD"/>
    <w:rsid w:val="26865DB2"/>
    <w:rsid w:val="26881B2A"/>
    <w:rsid w:val="268A58A2"/>
    <w:rsid w:val="268C786C"/>
    <w:rsid w:val="26906C30"/>
    <w:rsid w:val="26962499"/>
    <w:rsid w:val="26971D6D"/>
    <w:rsid w:val="269C3827"/>
    <w:rsid w:val="269E30FB"/>
    <w:rsid w:val="26A61FB0"/>
    <w:rsid w:val="26A76454"/>
    <w:rsid w:val="26A83F7A"/>
    <w:rsid w:val="26AA1AA0"/>
    <w:rsid w:val="26AC3A6A"/>
    <w:rsid w:val="26BC7A25"/>
    <w:rsid w:val="26C17D27"/>
    <w:rsid w:val="26C32B62"/>
    <w:rsid w:val="26D22DA5"/>
    <w:rsid w:val="26DA267C"/>
    <w:rsid w:val="26DB7EAB"/>
    <w:rsid w:val="26E86A6C"/>
    <w:rsid w:val="26EA27E4"/>
    <w:rsid w:val="26EA4592"/>
    <w:rsid w:val="26F23447"/>
    <w:rsid w:val="26F471BF"/>
    <w:rsid w:val="26FB7095"/>
    <w:rsid w:val="26FE3B9A"/>
    <w:rsid w:val="270A0791"/>
    <w:rsid w:val="270E64D3"/>
    <w:rsid w:val="27111B0E"/>
    <w:rsid w:val="271138CD"/>
    <w:rsid w:val="2714160F"/>
    <w:rsid w:val="27147861"/>
    <w:rsid w:val="271909D4"/>
    <w:rsid w:val="271E248E"/>
    <w:rsid w:val="27231852"/>
    <w:rsid w:val="272555CB"/>
    <w:rsid w:val="27271343"/>
    <w:rsid w:val="272730F1"/>
    <w:rsid w:val="272C4BAB"/>
    <w:rsid w:val="272C6959"/>
    <w:rsid w:val="27303202"/>
    <w:rsid w:val="27320831"/>
    <w:rsid w:val="27391076"/>
    <w:rsid w:val="273B3040"/>
    <w:rsid w:val="27457AAE"/>
    <w:rsid w:val="2750210E"/>
    <w:rsid w:val="275A1718"/>
    <w:rsid w:val="275D4D64"/>
    <w:rsid w:val="276205CD"/>
    <w:rsid w:val="27624129"/>
    <w:rsid w:val="276C31F9"/>
    <w:rsid w:val="277420AE"/>
    <w:rsid w:val="27750300"/>
    <w:rsid w:val="27764078"/>
    <w:rsid w:val="27781B9E"/>
    <w:rsid w:val="277B343D"/>
    <w:rsid w:val="27871DE1"/>
    <w:rsid w:val="27893DAB"/>
    <w:rsid w:val="27912C60"/>
    <w:rsid w:val="27933A2F"/>
    <w:rsid w:val="279D33B3"/>
    <w:rsid w:val="279F537D"/>
    <w:rsid w:val="27A110F5"/>
    <w:rsid w:val="27A74232"/>
    <w:rsid w:val="27AC1848"/>
    <w:rsid w:val="27AE3812"/>
    <w:rsid w:val="27BA21B7"/>
    <w:rsid w:val="27C22E19"/>
    <w:rsid w:val="27C60B5C"/>
    <w:rsid w:val="27C941A8"/>
    <w:rsid w:val="27D50D9F"/>
    <w:rsid w:val="27D52B4D"/>
    <w:rsid w:val="27D72192"/>
    <w:rsid w:val="27D8263D"/>
    <w:rsid w:val="27DD5EA5"/>
    <w:rsid w:val="27E60CEC"/>
    <w:rsid w:val="27EB6814"/>
    <w:rsid w:val="27F21951"/>
    <w:rsid w:val="28003E99"/>
    <w:rsid w:val="280B2A12"/>
    <w:rsid w:val="280D0539"/>
    <w:rsid w:val="280E42B1"/>
    <w:rsid w:val="28163846"/>
    <w:rsid w:val="281C5F77"/>
    <w:rsid w:val="28212236"/>
    <w:rsid w:val="28213FE4"/>
    <w:rsid w:val="2826784C"/>
    <w:rsid w:val="282B09BF"/>
    <w:rsid w:val="28327F9F"/>
    <w:rsid w:val="2835183D"/>
    <w:rsid w:val="283C2BCC"/>
    <w:rsid w:val="283C7070"/>
    <w:rsid w:val="283D06F2"/>
    <w:rsid w:val="284303FE"/>
    <w:rsid w:val="284B1061"/>
    <w:rsid w:val="2859377E"/>
    <w:rsid w:val="285C326E"/>
    <w:rsid w:val="28665E9B"/>
    <w:rsid w:val="28687E65"/>
    <w:rsid w:val="28697739"/>
    <w:rsid w:val="286B34B1"/>
    <w:rsid w:val="28705EE0"/>
    <w:rsid w:val="28772BE3"/>
    <w:rsid w:val="2879797C"/>
    <w:rsid w:val="287A1CAB"/>
    <w:rsid w:val="287C746C"/>
    <w:rsid w:val="287E4F92"/>
    <w:rsid w:val="28836A4D"/>
    <w:rsid w:val="28885E11"/>
    <w:rsid w:val="28940C5A"/>
    <w:rsid w:val="28996270"/>
    <w:rsid w:val="289A78F2"/>
    <w:rsid w:val="289E5635"/>
    <w:rsid w:val="28A32C4B"/>
    <w:rsid w:val="28A864B3"/>
    <w:rsid w:val="28AA222B"/>
    <w:rsid w:val="28AC5FA3"/>
    <w:rsid w:val="28B9246E"/>
    <w:rsid w:val="28BA7F95"/>
    <w:rsid w:val="28BB61E6"/>
    <w:rsid w:val="28BE1833"/>
    <w:rsid w:val="28C055AB"/>
    <w:rsid w:val="28C130D1"/>
    <w:rsid w:val="28C50E13"/>
    <w:rsid w:val="28C52BC1"/>
    <w:rsid w:val="28CA467C"/>
    <w:rsid w:val="28CA642A"/>
    <w:rsid w:val="28CD7CC8"/>
    <w:rsid w:val="28CF1C92"/>
    <w:rsid w:val="28E868B0"/>
    <w:rsid w:val="28F7360E"/>
    <w:rsid w:val="28F9286B"/>
    <w:rsid w:val="28FB2A87"/>
    <w:rsid w:val="29001E4B"/>
    <w:rsid w:val="29037B8D"/>
    <w:rsid w:val="290C4C94"/>
    <w:rsid w:val="29114058"/>
    <w:rsid w:val="291335A0"/>
    <w:rsid w:val="29143B49"/>
    <w:rsid w:val="291458F7"/>
    <w:rsid w:val="291C47AB"/>
    <w:rsid w:val="29215BA4"/>
    <w:rsid w:val="292518B2"/>
    <w:rsid w:val="29253660"/>
    <w:rsid w:val="292B1827"/>
    <w:rsid w:val="292C2C40"/>
    <w:rsid w:val="292D0766"/>
    <w:rsid w:val="29387837"/>
    <w:rsid w:val="293B7327"/>
    <w:rsid w:val="293D4E4D"/>
    <w:rsid w:val="29477A7A"/>
    <w:rsid w:val="294855A0"/>
    <w:rsid w:val="294A6240"/>
    <w:rsid w:val="29514455"/>
    <w:rsid w:val="29564161"/>
    <w:rsid w:val="29583A35"/>
    <w:rsid w:val="295D104C"/>
    <w:rsid w:val="295E2F75"/>
    <w:rsid w:val="297126E9"/>
    <w:rsid w:val="297168A5"/>
    <w:rsid w:val="297665B1"/>
    <w:rsid w:val="29847861"/>
    <w:rsid w:val="298636C6"/>
    <w:rsid w:val="298E0913"/>
    <w:rsid w:val="29983E22"/>
    <w:rsid w:val="299D769A"/>
    <w:rsid w:val="29A22F02"/>
    <w:rsid w:val="29A273A6"/>
    <w:rsid w:val="29AC5B2F"/>
    <w:rsid w:val="29AE2ACE"/>
    <w:rsid w:val="29B61768"/>
    <w:rsid w:val="29C015DB"/>
    <w:rsid w:val="29C02312"/>
    <w:rsid w:val="29C25353"/>
    <w:rsid w:val="29C54E43"/>
    <w:rsid w:val="29CE5AA6"/>
    <w:rsid w:val="29D86924"/>
    <w:rsid w:val="29E51041"/>
    <w:rsid w:val="29EE7EF6"/>
    <w:rsid w:val="29F15C38"/>
    <w:rsid w:val="29F23F07"/>
    <w:rsid w:val="29F3375E"/>
    <w:rsid w:val="29F51284"/>
    <w:rsid w:val="29F6324E"/>
    <w:rsid w:val="29F64FB2"/>
    <w:rsid w:val="29FA0F90"/>
    <w:rsid w:val="29FA4AED"/>
    <w:rsid w:val="29FD45DD"/>
    <w:rsid w:val="29FF0355"/>
    <w:rsid w:val="29FF2103"/>
    <w:rsid w:val="2A01543F"/>
    <w:rsid w:val="2A067935"/>
    <w:rsid w:val="2A0B6CFA"/>
    <w:rsid w:val="2A157B78"/>
    <w:rsid w:val="2A17569E"/>
    <w:rsid w:val="2A181417"/>
    <w:rsid w:val="2A1B4A63"/>
    <w:rsid w:val="2A1C2CB5"/>
    <w:rsid w:val="2A2953D2"/>
    <w:rsid w:val="2A2A4E72"/>
    <w:rsid w:val="2A2E29E8"/>
    <w:rsid w:val="2A305142"/>
    <w:rsid w:val="2A331DAD"/>
    <w:rsid w:val="2A390578"/>
    <w:rsid w:val="2A420242"/>
    <w:rsid w:val="2A473AAA"/>
    <w:rsid w:val="2A4D10C0"/>
    <w:rsid w:val="2A4E4E38"/>
    <w:rsid w:val="2A4E6BE6"/>
    <w:rsid w:val="2A500BB0"/>
    <w:rsid w:val="2A5266D7"/>
    <w:rsid w:val="2A5306A1"/>
    <w:rsid w:val="2A6267E9"/>
    <w:rsid w:val="2A6C52BE"/>
    <w:rsid w:val="2A73489F"/>
    <w:rsid w:val="2A7C7BF7"/>
    <w:rsid w:val="2A7E4E57"/>
    <w:rsid w:val="2A88034A"/>
    <w:rsid w:val="2A8B3997"/>
    <w:rsid w:val="2A8E16D9"/>
    <w:rsid w:val="2A9036A3"/>
    <w:rsid w:val="2A9E7B6E"/>
    <w:rsid w:val="2A9F5694"/>
    <w:rsid w:val="2AA35184"/>
    <w:rsid w:val="2AAA6513"/>
    <w:rsid w:val="2AAB5DE7"/>
    <w:rsid w:val="2AB0164F"/>
    <w:rsid w:val="2AB70C30"/>
    <w:rsid w:val="2ACB6489"/>
    <w:rsid w:val="2AD0584D"/>
    <w:rsid w:val="2AD96DF8"/>
    <w:rsid w:val="2ADB2B70"/>
    <w:rsid w:val="2ADB4165"/>
    <w:rsid w:val="2ADF3CE2"/>
    <w:rsid w:val="2AE9690F"/>
    <w:rsid w:val="2AEF3F25"/>
    <w:rsid w:val="2AFB4FC0"/>
    <w:rsid w:val="2B0379D1"/>
    <w:rsid w:val="2B0B655A"/>
    <w:rsid w:val="2B231E21"/>
    <w:rsid w:val="2B277B63"/>
    <w:rsid w:val="2B2A31B0"/>
    <w:rsid w:val="2B404781"/>
    <w:rsid w:val="2B406E77"/>
    <w:rsid w:val="2B4D50F0"/>
    <w:rsid w:val="2B4E5774"/>
    <w:rsid w:val="2B514BE0"/>
    <w:rsid w:val="2B5621F6"/>
    <w:rsid w:val="2B593A95"/>
    <w:rsid w:val="2B5B5A5F"/>
    <w:rsid w:val="2B5E554F"/>
    <w:rsid w:val="2B604E23"/>
    <w:rsid w:val="2B6761B2"/>
    <w:rsid w:val="2B6A7A50"/>
    <w:rsid w:val="2B797C93"/>
    <w:rsid w:val="2B7B3A0B"/>
    <w:rsid w:val="2B856638"/>
    <w:rsid w:val="2B8D373E"/>
    <w:rsid w:val="2B8E1990"/>
    <w:rsid w:val="2B91322F"/>
    <w:rsid w:val="2B9351F9"/>
    <w:rsid w:val="2B944ACD"/>
    <w:rsid w:val="2B986A2C"/>
    <w:rsid w:val="2BAA42F0"/>
    <w:rsid w:val="2BAE3DE1"/>
    <w:rsid w:val="2BB1742D"/>
    <w:rsid w:val="2BC5737C"/>
    <w:rsid w:val="2BC90C1A"/>
    <w:rsid w:val="2BC96E6C"/>
    <w:rsid w:val="2BD1187D"/>
    <w:rsid w:val="2BD33847"/>
    <w:rsid w:val="2BDB0430"/>
    <w:rsid w:val="2BDB094E"/>
    <w:rsid w:val="2BDB2782"/>
    <w:rsid w:val="2BE07A80"/>
    <w:rsid w:val="2BE21CDC"/>
    <w:rsid w:val="2BE617CC"/>
    <w:rsid w:val="2BE75544"/>
    <w:rsid w:val="2BE94E19"/>
    <w:rsid w:val="2BEB6DE3"/>
    <w:rsid w:val="2BFA5278"/>
    <w:rsid w:val="2BFB5B18"/>
    <w:rsid w:val="2BFD08C4"/>
    <w:rsid w:val="2C0559CB"/>
    <w:rsid w:val="2C077995"/>
    <w:rsid w:val="2C091017"/>
    <w:rsid w:val="2C161986"/>
    <w:rsid w:val="2C183950"/>
    <w:rsid w:val="2C211517"/>
    <w:rsid w:val="2C251BC9"/>
    <w:rsid w:val="2C293467"/>
    <w:rsid w:val="2C2B5431"/>
    <w:rsid w:val="2C2C73FB"/>
    <w:rsid w:val="2C302A48"/>
    <w:rsid w:val="2C3047F6"/>
    <w:rsid w:val="2C33078A"/>
    <w:rsid w:val="2C35678D"/>
    <w:rsid w:val="2C414C55"/>
    <w:rsid w:val="2C4C53A8"/>
    <w:rsid w:val="2C4D184B"/>
    <w:rsid w:val="2C536736"/>
    <w:rsid w:val="2C5A7AC4"/>
    <w:rsid w:val="2C5F157F"/>
    <w:rsid w:val="2C622E1D"/>
    <w:rsid w:val="2C624BCB"/>
    <w:rsid w:val="2C646B95"/>
    <w:rsid w:val="2C695F59"/>
    <w:rsid w:val="2C6B3A80"/>
    <w:rsid w:val="2C6E17C2"/>
    <w:rsid w:val="2C730B86"/>
    <w:rsid w:val="2C736DD8"/>
    <w:rsid w:val="2C752B50"/>
    <w:rsid w:val="2C792640"/>
    <w:rsid w:val="2C7A0167"/>
    <w:rsid w:val="2C7A5B1E"/>
    <w:rsid w:val="2C7C5C8D"/>
    <w:rsid w:val="2C83526D"/>
    <w:rsid w:val="2C8D7E9A"/>
    <w:rsid w:val="2C932FD6"/>
    <w:rsid w:val="2C966787"/>
    <w:rsid w:val="2CA3146B"/>
    <w:rsid w:val="2CA60F5C"/>
    <w:rsid w:val="2CB01DDA"/>
    <w:rsid w:val="2CB2345D"/>
    <w:rsid w:val="2CB5119F"/>
    <w:rsid w:val="2CBC077F"/>
    <w:rsid w:val="2CBF201D"/>
    <w:rsid w:val="2CC55886"/>
    <w:rsid w:val="2CCB6C14"/>
    <w:rsid w:val="2CCE2260"/>
    <w:rsid w:val="2CD11238"/>
    <w:rsid w:val="2CD45AC9"/>
    <w:rsid w:val="2CD77367"/>
    <w:rsid w:val="2CDE6947"/>
    <w:rsid w:val="2CDF7FCA"/>
    <w:rsid w:val="2CE101E6"/>
    <w:rsid w:val="2CF75313"/>
    <w:rsid w:val="2CF9552F"/>
    <w:rsid w:val="2CF972DD"/>
    <w:rsid w:val="2D012636"/>
    <w:rsid w:val="2D016192"/>
    <w:rsid w:val="2D0637A8"/>
    <w:rsid w:val="2D067C4C"/>
    <w:rsid w:val="2D0A3299"/>
    <w:rsid w:val="2D0B7011"/>
    <w:rsid w:val="2D0D2D89"/>
    <w:rsid w:val="2D0D4B37"/>
    <w:rsid w:val="2D0F4D53"/>
    <w:rsid w:val="2D12039F"/>
    <w:rsid w:val="2D177764"/>
    <w:rsid w:val="2D197980"/>
    <w:rsid w:val="2D1C7470"/>
    <w:rsid w:val="2D320A41"/>
    <w:rsid w:val="2D46629B"/>
    <w:rsid w:val="2D480265"/>
    <w:rsid w:val="2D513B5D"/>
    <w:rsid w:val="2D524C40"/>
    <w:rsid w:val="2D5664DE"/>
    <w:rsid w:val="2D597D7C"/>
    <w:rsid w:val="2D5B7F98"/>
    <w:rsid w:val="2D5C5ABE"/>
    <w:rsid w:val="2D615418"/>
    <w:rsid w:val="2D636E4D"/>
    <w:rsid w:val="2D687FBF"/>
    <w:rsid w:val="2D766B80"/>
    <w:rsid w:val="2D87279C"/>
    <w:rsid w:val="2D9214E0"/>
    <w:rsid w:val="2DA84860"/>
    <w:rsid w:val="2DAA682A"/>
    <w:rsid w:val="2DAF5BEE"/>
    <w:rsid w:val="2DBB4593"/>
    <w:rsid w:val="2DBE22D5"/>
    <w:rsid w:val="2DC21DC5"/>
    <w:rsid w:val="2DC72800"/>
    <w:rsid w:val="2DCD42C6"/>
    <w:rsid w:val="2DCE076A"/>
    <w:rsid w:val="2DDF2977"/>
    <w:rsid w:val="2DE0049D"/>
    <w:rsid w:val="2DE0224B"/>
    <w:rsid w:val="2DE41D3C"/>
    <w:rsid w:val="2DEF248E"/>
    <w:rsid w:val="2DF126AA"/>
    <w:rsid w:val="2DF61A6F"/>
    <w:rsid w:val="2DF83A39"/>
    <w:rsid w:val="2DFB0E33"/>
    <w:rsid w:val="2DFD104F"/>
    <w:rsid w:val="2DFD2DFD"/>
    <w:rsid w:val="2E0423DE"/>
    <w:rsid w:val="2E073C7C"/>
    <w:rsid w:val="2E1E0778"/>
    <w:rsid w:val="2E1F0FC6"/>
    <w:rsid w:val="2E222864"/>
    <w:rsid w:val="2E24038A"/>
    <w:rsid w:val="2E2503D2"/>
    <w:rsid w:val="2E2E2FB7"/>
    <w:rsid w:val="2E2F6D2F"/>
    <w:rsid w:val="2E3031D3"/>
    <w:rsid w:val="2E304F81"/>
    <w:rsid w:val="2E422F06"/>
    <w:rsid w:val="2E440A2C"/>
    <w:rsid w:val="2E4722CA"/>
    <w:rsid w:val="2E4E3659"/>
    <w:rsid w:val="2E56075F"/>
    <w:rsid w:val="2E5B7B24"/>
    <w:rsid w:val="2E5F13C2"/>
    <w:rsid w:val="2E644C2A"/>
    <w:rsid w:val="2E67296D"/>
    <w:rsid w:val="2E6D7F83"/>
    <w:rsid w:val="2E7110F5"/>
    <w:rsid w:val="2E717347"/>
    <w:rsid w:val="2E76495E"/>
    <w:rsid w:val="2E786928"/>
    <w:rsid w:val="2E7A26A0"/>
    <w:rsid w:val="2E8157DC"/>
    <w:rsid w:val="2E8452CD"/>
    <w:rsid w:val="2E8E614B"/>
    <w:rsid w:val="2E975000"/>
    <w:rsid w:val="2E9A689E"/>
    <w:rsid w:val="2E9C2616"/>
    <w:rsid w:val="2EA339A5"/>
    <w:rsid w:val="2EAB4607"/>
    <w:rsid w:val="2EAD65D1"/>
    <w:rsid w:val="2EAE5EA6"/>
    <w:rsid w:val="2EB45BB2"/>
    <w:rsid w:val="2EB711FE"/>
    <w:rsid w:val="2EB931C8"/>
    <w:rsid w:val="2EBC05C2"/>
    <w:rsid w:val="2EBF4557"/>
    <w:rsid w:val="2EC31CEB"/>
    <w:rsid w:val="2EC4391B"/>
    <w:rsid w:val="2EDC0C65"/>
    <w:rsid w:val="2EEB534C"/>
    <w:rsid w:val="2EF266DA"/>
    <w:rsid w:val="2EF35FAE"/>
    <w:rsid w:val="2EF44200"/>
    <w:rsid w:val="2F032695"/>
    <w:rsid w:val="2F0D407F"/>
    <w:rsid w:val="2F1523C9"/>
    <w:rsid w:val="2F1C5505"/>
    <w:rsid w:val="2F212B1B"/>
    <w:rsid w:val="2F2443BA"/>
    <w:rsid w:val="2F25260C"/>
    <w:rsid w:val="2F2820FC"/>
    <w:rsid w:val="2F2A7C22"/>
    <w:rsid w:val="2F307202"/>
    <w:rsid w:val="2F3F643D"/>
    <w:rsid w:val="2F440E1F"/>
    <w:rsid w:val="2F450B6E"/>
    <w:rsid w:val="2F452CAE"/>
    <w:rsid w:val="2F4607D4"/>
    <w:rsid w:val="2F464330"/>
    <w:rsid w:val="2F48454C"/>
    <w:rsid w:val="2F503401"/>
    <w:rsid w:val="2F546A4D"/>
    <w:rsid w:val="2F650C5A"/>
    <w:rsid w:val="2F6649D2"/>
    <w:rsid w:val="2F6A44C2"/>
    <w:rsid w:val="2F713AA3"/>
    <w:rsid w:val="2F723377"/>
    <w:rsid w:val="2F794705"/>
    <w:rsid w:val="2F803CE6"/>
    <w:rsid w:val="2F8530AA"/>
    <w:rsid w:val="2F974B8C"/>
    <w:rsid w:val="2F9B0B20"/>
    <w:rsid w:val="2FA86D99"/>
    <w:rsid w:val="2FAA2B11"/>
    <w:rsid w:val="2FAD43AF"/>
    <w:rsid w:val="2FAF583F"/>
    <w:rsid w:val="2FB30B4D"/>
    <w:rsid w:val="2FB614B6"/>
    <w:rsid w:val="2FBB4D1E"/>
    <w:rsid w:val="2FBC6F7D"/>
    <w:rsid w:val="2FBE65BC"/>
    <w:rsid w:val="2FCA31B3"/>
    <w:rsid w:val="2FCC0CD9"/>
    <w:rsid w:val="2FD1009E"/>
    <w:rsid w:val="2FD858D0"/>
    <w:rsid w:val="2FDE0A0C"/>
    <w:rsid w:val="2FE029D7"/>
    <w:rsid w:val="2FE853E7"/>
    <w:rsid w:val="2FE9188B"/>
    <w:rsid w:val="2FE93C34"/>
    <w:rsid w:val="2FEA73B1"/>
    <w:rsid w:val="2FF3270A"/>
    <w:rsid w:val="2FF373B3"/>
    <w:rsid w:val="2FF67B04"/>
    <w:rsid w:val="2FF95846"/>
    <w:rsid w:val="2FFB15BE"/>
    <w:rsid w:val="2FFB6EC7"/>
    <w:rsid w:val="3002294D"/>
    <w:rsid w:val="30030473"/>
    <w:rsid w:val="30093CDB"/>
    <w:rsid w:val="300E30A0"/>
    <w:rsid w:val="300F0BC6"/>
    <w:rsid w:val="300F6E18"/>
    <w:rsid w:val="30124C6C"/>
    <w:rsid w:val="30142680"/>
    <w:rsid w:val="301B3A0F"/>
    <w:rsid w:val="301D1535"/>
    <w:rsid w:val="301E2C0E"/>
    <w:rsid w:val="30201025"/>
    <w:rsid w:val="302E3742"/>
    <w:rsid w:val="30313232"/>
    <w:rsid w:val="303643A5"/>
    <w:rsid w:val="303845C1"/>
    <w:rsid w:val="303D1BD7"/>
    <w:rsid w:val="30405C85"/>
    <w:rsid w:val="30566D3E"/>
    <w:rsid w:val="30664E73"/>
    <w:rsid w:val="30670A02"/>
    <w:rsid w:val="306727B0"/>
    <w:rsid w:val="30676C54"/>
    <w:rsid w:val="30703D5A"/>
    <w:rsid w:val="3071362F"/>
    <w:rsid w:val="3075311F"/>
    <w:rsid w:val="307849BD"/>
    <w:rsid w:val="308710A4"/>
    <w:rsid w:val="308A649E"/>
    <w:rsid w:val="308B0B94"/>
    <w:rsid w:val="308D19DE"/>
    <w:rsid w:val="309061AB"/>
    <w:rsid w:val="30980BBB"/>
    <w:rsid w:val="309D2676"/>
    <w:rsid w:val="30A12166"/>
    <w:rsid w:val="30A12A25"/>
    <w:rsid w:val="30A457B2"/>
    <w:rsid w:val="30A77050"/>
    <w:rsid w:val="30AA08EF"/>
    <w:rsid w:val="30B11C7D"/>
    <w:rsid w:val="30B67293"/>
    <w:rsid w:val="30BA2637"/>
    <w:rsid w:val="30BA3228"/>
    <w:rsid w:val="30BA4FD6"/>
    <w:rsid w:val="30BA6D84"/>
    <w:rsid w:val="30BC0D4E"/>
    <w:rsid w:val="30BD4AC6"/>
    <w:rsid w:val="30C65728"/>
    <w:rsid w:val="30CB71E3"/>
    <w:rsid w:val="30CE0611"/>
    <w:rsid w:val="30D065A7"/>
    <w:rsid w:val="30D935EA"/>
    <w:rsid w:val="30E12562"/>
    <w:rsid w:val="30EB33E1"/>
    <w:rsid w:val="30F304E8"/>
    <w:rsid w:val="30F90DF5"/>
    <w:rsid w:val="30FC55EE"/>
    <w:rsid w:val="3102072B"/>
    <w:rsid w:val="310444A3"/>
    <w:rsid w:val="310E0E7D"/>
    <w:rsid w:val="312608BD"/>
    <w:rsid w:val="31280191"/>
    <w:rsid w:val="31293F09"/>
    <w:rsid w:val="31296E37"/>
    <w:rsid w:val="312D57A8"/>
    <w:rsid w:val="313034EA"/>
    <w:rsid w:val="31322DBE"/>
    <w:rsid w:val="3133601F"/>
    <w:rsid w:val="31342FDA"/>
    <w:rsid w:val="31344D88"/>
    <w:rsid w:val="313474AF"/>
    <w:rsid w:val="31350B00"/>
    <w:rsid w:val="313703D4"/>
    <w:rsid w:val="314D7BF8"/>
    <w:rsid w:val="314F1BC2"/>
    <w:rsid w:val="31501496"/>
    <w:rsid w:val="315076E8"/>
    <w:rsid w:val="315471D8"/>
    <w:rsid w:val="31556AAC"/>
    <w:rsid w:val="31615451"/>
    <w:rsid w:val="316867E0"/>
    <w:rsid w:val="316E0AD0"/>
    <w:rsid w:val="317433D6"/>
    <w:rsid w:val="317C672F"/>
    <w:rsid w:val="317E24A7"/>
    <w:rsid w:val="317E6003"/>
    <w:rsid w:val="31815AF3"/>
    <w:rsid w:val="3186310A"/>
    <w:rsid w:val="31880C30"/>
    <w:rsid w:val="31903F88"/>
    <w:rsid w:val="31992E3D"/>
    <w:rsid w:val="319E0453"/>
    <w:rsid w:val="319E48F7"/>
    <w:rsid w:val="31A32868"/>
    <w:rsid w:val="31A35A6A"/>
    <w:rsid w:val="31AA329C"/>
    <w:rsid w:val="31AC6D75"/>
    <w:rsid w:val="31B71515"/>
    <w:rsid w:val="31B9703B"/>
    <w:rsid w:val="31C003CA"/>
    <w:rsid w:val="31C83722"/>
    <w:rsid w:val="31CB6D6E"/>
    <w:rsid w:val="31CC14EB"/>
    <w:rsid w:val="31D10829"/>
    <w:rsid w:val="31D200FD"/>
    <w:rsid w:val="31D245A1"/>
    <w:rsid w:val="31D64091"/>
    <w:rsid w:val="31D73965"/>
    <w:rsid w:val="31DC0F7C"/>
    <w:rsid w:val="31DE2F46"/>
    <w:rsid w:val="31DE4CF4"/>
    <w:rsid w:val="31E542D4"/>
    <w:rsid w:val="31E63BA8"/>
    <w:rsid w:val="31E71DFA"/>
    <w:rsid w:val="31E83DC4"/>
    <w:rsid w:val="31EA3699"/>
    <w:rsid w:val="31EC7411"/>
    <w:rsid w:val="31F51BC5"/>
    <w:rsid w:val="31F532C8"/>
    <w:rsid w:val="31FB58A6"/>
    <w:rsid w:val="3200110E"/>
    <w:rsid w:val="32024689"/>
    <w:rsid w:val="32116E77"/>
    <w:rsid w:val="32193F7E"/>
    <w:rsid w:val="321C75CA"/>
    <w:rsid w:val="321D581C"/>
    <w:rsid w:val="321E1594"/>
    <w:rsid w:val="322272D6"/>
    <w:rsid w:val="322425CE"/>
    <w:rsid w:val="322F72FD"/>
    <w:rsid w:val="32342B66"/>
    <w:rsid w:val="3240150B"/>
    <w:rsid w:val="324234D5"/>
    <w:rsid w:val="32427031"/>
    <w:rsid w:val="32432D5F"/>
    <w:rsid w:val="32432DA9"/>
    <w:rsid w:val="324803BF"/>
    <w:rsid w:val="324A2389"/>
    <w:rsid w:val="325356E2"/>
    <w:rsid w:val="32584AA6"/>
    <w:rsid w:val="325B00F2"/>
    <w:rsid w:val="325E7BE3"/>
    <w:rsid w:val="3260395B"/>
    <w:rsid w:val="326276D3"/>
    <w:rsid w:val="32674CE9"/>
    <w:rsid w:val="3269729C"/>
    <w:rsid w:val="326A6587"/>
    <w:rsid w:val="326C0551"/>
    <w:rsid w:val="3276317E"/>
    <w:rsid w:val="32821FC4"/>
    <w:rsid w:val="32851613"/>
    <w:rsid w:val="328A09D8"/>
    <w:rsid w:val="32AC3044"/>
    <w:rsid w:val="32BE3742"/>
    <w:rsid w:val="32BF7A3C"/>
    <w:rsid w:val="32C06D04"/>
    <w:rsid w:val="32C24615"/>
    <w:rsid w:val="32C57C62"/>
    <w:rsid w:val="32DC56D7"/>
    <w:rsid w:val="32E26A66"/>
    <w:rsid w:val="32ED1692"/>
    <w:rsid w:val="32F04CDF"/>
    <w:rsid w:val="32F30451"/>
    <w:rsid w:val="32F32879"/>
    <w:rsid w:val="32F72511"/>
    <w:rsid w:val="32FC7B27"/>
    <w:rsid w:val="32FF13C6"/>
    <w:rsid w:val="33010C9A"/>
    <w:rsid w:val="33022C64"/>
    <w:rsid w:val="330B7D6A"/>
    <w:rsid w:val="330C5891"/>
    <w:rsid w:val="33114C55"/>
    <w:rsid w:val="3317670F"/>
    <w:rsid w:val="33185FE3"/>
    <w:rsid w:val="331D7A9E"/>
    <w:rsid w:val="3321758E"/>
    <w:rsid w:val="332B5D17"/>
    <w:rsid w:val="332E3A59"/>
    <w:rsid w:val="333252F7"/>
    <w:rsid w:val="33354DE7"/>
    <w:rsid w:val="333F3E87"/>
    <w:rsid w:val="3341553A"/>
    <w:rsid w:val="334353D9"/>
    <w:rsid w:val="334D2131"/>
    <w:rsid w:val="33557238"/>
    <w:rsid w:val="336254B1"/>
    <w:rsid w:val="33633703"/>
    <w:rsid w:val="3369683F"/>
    <w:rsid w:val="336F654B"/>
    <w:rsid w:val="33723946"/>
    <w:rsid w:val="33791178"/>
    <w:rsid w:val="337B4EF0"/>
    <w:rsid w:val="337E678E"/>
    <w:rsid w:val="337F42B4"/>
    <w:rsid w:val="33837901"/>
    <w:rsid w:val="338418CB"/>
    <w:rsid w:val="33945FB2"/>
    <w:rsid w:val="33A37FA3"/>
    <w:rsid w:val="33A65CE5"/>
    <w:rsid w:val="33B65F28"/>
    <w:rsid w:val="33B95A18"/>
    <w:rsid w:val="33C148CD"/>
    <w:rsid w:val="33CA3782"/>
    <w:rsid w:val="33CC574C"/>
    <w:rsid w:val="33D22636"/>
    <w:rsid w:val="33DE2D76"/>
    <w:rsid w:val="33DE547F"/>
    <w:rsid w:val="33E31B49"/>
    <w:rsid w:val="33E34843"/>
    <w:rsid w:val="33E74334"/>
    <w:rsid w:val="33EF4F96"/>
    <w:rsid w:val="33F627C9"/>
    <w:rsid w:val="3402116D"/>
    <w:rsid w:val="34030A42"/>
    <w:rsid w:val="34034EE6"/>
    <w:rsid w:val="340622E0"/>
    <w:rsid w:val="340842AA"/>
    <w:rsid w:val="34140EA1"/>
    <w:rsid w:val="341B222F"/>
    <w:rsid w:val="341D7D55"/>
    <w:rsid w:val="341E1D1F"/>
    <w:rsid w:val="342509B8"/>
    <w:rsid w:val="343155AF"/>
    <w:rsid w:val="3431735D"/>
    <w:rsid w:val="343216E3"/>
    <w:rsid w:val="343432F1"/>
    <w:rsid w:val="34362BC5"/>
    <w:rsid w:val="343E6645"/>
    <w:rsid w:val="343E7CCC"/>
    <w:rsid w:val="344352E2"/>
    <w:rsid w:val="344C23E9"/>
    <w:rsid w:val="344D6161"/>
    <w:rsid w:val="344F1ED9"/>
    <w:rsid w:val="345134E8"/>
    <w:rsid w:val="345435AA"/>
    <w:rsid w:val="34580D8D"/>
    <w:rsid w:val="345B6AD0"/>
    <w:rsid w:val="346239BA"/>
    <w:rsid w:val="34655258"/>
    <w:rsid w:val="346E05B1"/>
    <w:rsid w:val="34713BFD"/>
    <w:rsid w:val="34733E19"/>
    <w:rsid w:val="34781430"/>
    <w:rsid w:val="347B0F20"/>
    <w:rsid w:val="348002E4"/>
    <w:rsid w:val="348A2F11"/>
    <w:rsid w:val="348C4EDB"/>
    <w:rsid w:val="349618B6"/>
    <w:rsid w:val="3498084D"/>
    <w:rsid w:val="34993154"/>
    <w:rsid w:val="349F4C0E"/>
    <w:rsid w:val="349F69BC"/>
    <w:rsid w:val="34A73AC3"/>
    <w:rsid w:val="34A915E9"/>
    <w:rsid w:val="34AF2977"/>
    <w:rsid w:val="34B63D06"/>
    <w:rsid w:val="34B65AB4"/>
    <w:rsid w:val="34BD32E6"/>
    <w:rsid w:val="34C957E7"/>
    <w:rsid w:val="34CA77B1"/>
    <w:rsid w:val="34CE1050"/>
    <w:rsid w:val="34D66156"/>
    <w:rsid w:val="34E00D83"/>
    <w:rsid w:val="34E15227"/>
    <w:rsid w:val="34EB1C02"/>
    <w:rsid w:val="34EC7728"/>
    <w:rsid w:val="34F30AB6"/>
    <w:rsid w:val="34F36D08"/>
    <w:rsid w:val="34F82570"/>
    <w:rsid w:val="34FB5BBD"/>
    <w:rsid w:val="34FF745B"/>
    <w:rsid w:val="3518051D"/>
    <w:rsid w:val="351F3659"/>
    <w:rsid w:val="35214225"/>
    <w:rsid w:val="35260E8C"/>
    <w:rsid w:val="352D221A"/>
    <w:rsid w:val="35337105"/>
    <w:rsid w:val="354B08F2"/>
    <w:rsid w:val="354B444E"/>
    <w:rsid w:val="354B6B44"/>
    <w:rsid w:val="354C01C6"/>
    <w:rsid w:val="35507CB7"/>
    <w:rsid w:val="355908E3"/>
    <w:rsid w:val="355E6877"/>
    <w:rsid w:val="35643762"/>
    <w:rsid w:val="356674DA"/>
    <w:rsid w:val="356D67CB"/>
    <w:rsid w:val="357864AF"/>
    <w:rsid w:val="357F67EE"/>
    <w:rsid w:val="358362DE"/>
    <w:rsid w:val="3591185E"/>
    <w:rsid w:val="3592207D"/>
    <w:rsid w:val="35942299"/>
    <w:rsid w:val="35A3072E"/>
    <w:rsid w:val="35A818A1"/>
    <w:rsid w:val="35AB1391"/>
    <w:rsid w:val="35AD5109"/>
    <w:rsid w:val="35B75F88"/>
    <w:rsid w:val="35C3492C"/>
    <w:rsid w:val="35C661CB"/>
    <w:rsid w:val="35C773D6"/>
    <w:rsid w:val="35CD1307"/>
    <w:rsid w:val="35D02BA5"/>
    <w:rsid w:val="35D54660"/>
    <w:rsid w:val="35D97CAC"/>
    <w:rsid w:val="35DB7EC8"/>
    <w:rsid w:val="35E825E5"/>
    <w:rsid w:val="35E86141"/>
    <w:rsid w:val="35E87EEF"/>
    <w:rsid w:val="35F66AB0"/>
    <w:rsid w:val="35F920FC"/>
    <w:rsid w:val="35FC7E3E"/>
    <w:rsid w:val="35FD0BE5"/>
    <w:rsid w:val="36032F7B"/>
    <w:rsid w:val="36056CF3"/>
    <w:rsid w:val="360A4309"/>
    <w:rsid w:val="36127662"/>
    <w:rsid w:val="361433DA"/>
    <w:rsid w:val="3619454C"/>
    <w:rsid w:val="361C228F"/>
    <w:rsid w:val="362C24D2"/>
    <w:rsid w:val="36317AE8"/>
    <w:rsid w:val="363B0967"/>
    <w:rsid w:val="363C023B"/>
    <w:rsid w:val="3643781B"/>
    <w:rsid w:val="364C4922"/>
    <w:rsid w:val="364C66D0"/>
    <w:rsid w:val="364D2448"/>
    <w:rsid w:val="365657A0"/>
    <w:rsid w:val="365B6913"/>
    <w:rsid w:val="365D08DD"/>
    <w:rsid w:val="36617CA1"/>
    <w:rsid w:val="36637EBD"/>
    <w:rsid w:val="366559E4"/>
    <w:rsid w:val="36681030"/>
    <w:rsid w:val="366D4898"/>
    <w:rsid w:val="367125DA"/>
    <w:rsid w:val="367D2D2D"/>
    <w:rsid w:val="367E0853"/>
    <w:rsid w:val="368045CB"/>
    <w:rsid w:val="36811BDB"/>
    <w:rsid w:val="36853990"/>
    <w:rsid w:val="36857E34"/>
    <w:rsid w:val="368A544A"/>
    <w:rsid w:val="36963DEF"/>
    <w:rsid w:val="369736C3"/>
    <w:rsid w:val="369B31B3"/>
    <w:rsid w:val="369D33CF"/>
    <w:rsid w:val="369D517D"/>
    <w:rsid w:val="369E0EF6"/>
    <w:rsid w:val="36AA33F6"/>
    <w:rsid w:val="36AA789A"/>
    <w:rsid w:val="36AE1139"/>
    <w:rsid w:val="36AF4EB1"/>
    <w:rsid w:val="36B10CBA"/>
    <w:rsid w:val="36BB5604"/>
    <w:rsid w:val="36BE50F4"/>
    <w:rsid w:val="36C344B8"/>
    <w:rsid w:val="36C50230"/>
    <w:rsid w:val="36C546D4"/>
    <w:rsid w:val="36CC5A63"/>
    <w:rsid w:val="36D52B69"/>
    <w:rsid w:val="36E7464B"/>
    <w:rsid w:val="36F154C9"/>
    <w:rsid w:val="36F34D9D"/>
    <w:rsid w:val="36F54FB9"/>
    <w:rsid w:val="36F6663C"/>
    <w:rsid w:val="36FB1EA4"/>
    <w:rsid w:val="37040D59"/>
    <w:rsid w:val="370419F2"/>
    <w:rsid w:val="37054AD1"/>
    <w:rsid w:val="3710594F"/>
    <w:rsid w:val="37184804"/>
    <w:rsid w:val="371D62BE"/>
    <w:rsid w:val="372A4537"/>
    <w:rsid w:val="372C6501"/>
    <w:rsid w:val="373158C6"/>
    <w:rsid w:val="37362EDC"/>
    <w:rsid w:val="374101FF"/>
    <w:rsid w:val="37503F9E"/>
    <w:rsid w:val="37557806"/>
    <w:rsid w:val="375872F6"/>
    <w:rsid w:val="375D2B5F"/>
    <w:rsid w:val="37645C9B"/>
    <w:rsid w:val="376712E7"/>
    <w:rsid w:val="376D0FF4"/>
    <w:rsid w:val="377759CE"/>
    <w:rsid w:val="377D0B0B"/>
    <w:rsid w:val="377F2AD5"/>
    <w:rsid w:val="378B76CC"/>
    <w:rsid w:val="37976191"/>
    <w:rsid w:val="379876F3"/>
    <w:rsid w:val="379C2C15"/>
    <w:rsid w:val="37A442EA"/>
    <w:rsid w:val="37AA6032"/>
    <w:rsid w:val="37AD13F0"/>
    <w:rsid w:val="37AE5168"/>
    <w:rsid w:val="37B409D1"/>
    <w:rsid w:val="37B95FE7"/>
    <w:rsid w:val="37C404E8"/>
    <w:rsid w:val="37C4673A"/>
    <w:rsid w:val="37D42E21"/>
    <w:rsid w:val="37D44BCF"/>
    <w:rsid w:val="37DE5A4E"/>
    <w:rsid w:val="37F60FE9"/>
    <w:rsid w:val="37FC5ED4"/>
    <w:rsid w:val="38080D1C"/>
    <w:rsid w:val="38082ACA"/>
    <w:rsid w:val="38084878"/>
    <w:rsid w:val="38156F95"/>
    <w:rsid w:val="38172D0E"/>
    <w:rsid w:val="381E409C"/>
    <w:rsid w:val="381F1BC2"/>
    <w:rsid w:val="382316B2"/>
    <w:rsid w:val="382471D8"/>
    <w:rsid w:val="382673F4"/>
    <w:rsid w:val="382D42DF"/>
    <w:rsid w:val="382F0057"/>
    <w:rsid w:val="38341B11"/>
    <w:rsid w:val="3834332E"/>
    <w:rsid w:val="38351CF6"/>
    <w:rsid w:val="383733B0"/>
    <w:rsid w:val="38402B7E"/>
    <w:rsid w:val="384B29B7"/>
    <w:rsid w:val="384D2BD3"/>
    <w:rsid w:val="385201EA"/>
    <w:rsid w:val="38545D10"/>
    <w:rsid w:val="385B52F0"/>
    <w:rsid w:val="38606463"/>
    <w:rsid w:val="38641968"/>
    <w:rsid w:val="386D1900"/>
    <w:rsid w:val="387243E8"/>
    <w:rsid w:val="387C7014"/>
    <w:rsid w:val="3881462B"/>
    <w:rsid w:val="38855EC9"/>
    <w:rsid w:val="388C54AA"/>
    <w:rsid w:val="388F6D48"/>
    <w:rsid w:val="3891486E"/>
    <w:rsid w:val="38975BFC"/>
    <w:rsid w:val="389C3213"/>
    <w:rsid w:val="389E51DD"/>
    <w:rsid w:val="38A10829"/>
    <w:rsid w:val="38A345A1"/>
    <w:rsid w:val="38AC78FA"/>
    <w:rsid w:val="38AF2F46"/>
    <w:rsid w:val="38B247E4"/>
    <w:rsid w:val="38BE762D"/>
    <w:rsid w:val="38C22C79"/>
    <w:rsid w:val="38C2711D"/>
    <w:rsid w:val="38C70290"/>
    <w:rsid w:val="38D429AD"/>
    <w:rsid w:val="38D62BC9"/>
    <w:rsid w:val="38DD5D05"/>
    <w:rsid w:val="38DE1A7D"/>
    <w:rsid w:val="38E54BBA"/>
    <w:rsid w:val="38E86458"/>
    <w:rsid w:val="38F1355F"/>
    <w:rsid w:val="38F848ED"/>
    <w:rsid w:val="38F90665"/>
    <w:rsid w:val="38F92413"/>
    <w:rsid w:val="39007C46"/>
    <w:rsid w:val="39167469"/>
    <w:rsid w:val="391D07F7"/>
    <w:rsid w:val="39203E44"/>
    <w:rsid w:val="39241B86"/>
    <w:rsid w:val="392531C1"/>
    <w:rsid w:val="3938118D"/>
    <w:rsid w:val="393F251C"/>
    <w:rsid w:val="39400042"/>
    <w:rsid w:val="3942025E"/>
    <w:rsid w:val="39423DBA"/>
    <w:rsid w:val="394418E0"/>
    <w:rsid w:val="39477622"/>
    <w:rsid w:val="394A2C6F"/>
    <w:rsid w:val="394B7113"/>
    <w:rsid w:val="394E1745"/>
    <w:rsid w:val="394F0285"/>
    <w:rsid w:val="39513FFD"/>
    <w:rsid w:val="39535FC7"/>
    <w:rsid w:val="395B4E7C"/>
    <w:rsid w:val="39661562"/>
    <w:rsid w:val="39673821"/>
    <w:rsid w:val="396A50BF"/>
    <w:rsid w:val="396B1563"/>
    <w:rsid w:val="397F0B6A"/>
    <w:rsid w:val="3986014B"/>
    <w:rsid w:val="398B750F"/>
    <w:rsid w:val="398E6FFF"/>
    <w:rsid w:val="39934616"/>
    <w:rsid w:val="399565E0"/>
    <w:rsid w:val="39961EF4"/>
    <w:rsid w:val="39972358"/>
    <w:rsid w:val="399A1E48"/>
    <w:rsid w:val="39A13EE2"/>
    <w:rsid w:val="39A20CFD"/>
    <w:rsid w:val="39A9025E"/>
    <w:rsid w:val="39AE1450"/>
    <w:rsid w:val="39B822CE"/>
    <w:rsid w:val="39BA1BA2"/>
    <w:rsid w:val="39BA3CAC"/>
    <w:rsid w:val="39BF365D"/>
    <w:rsid w:val="39C11183"/>
    <w:rsid w:val="39C42A21"/>
    <w:rsid w:val="39D07618"/>
    <w:rsid w:val="39D215E2"/>
    <w:rsid w:val="39D23390"/>
    <w:rsid w:val="39D54C2E"/>
    <w:rsid w:val="39D92970"/>
    <w:rsid w:val="39DB72F7"/>
    <w:rsid w:val="39DE7F87"/>
    <w:rsid w:val="39DF5AAD"/>
    <w:rsid w:val="39F41558"/>
    <w:rsid w:val="39F74BA5"/>
    <w:rsid w:val="39FC665F"/>
    <w:rsid w:val="3A064DE8"/>
    <w:rsid w:val="3A0A0D7C"/>
    <w:rsid w:val="3A0B0650"/>
    <w:rsid w:val="3A0E41B2"/>
    <w:rsid w:val="3A110B07"/>
    <w:rsid w:val="3A1514CF"/>
    <w:rsid w:val="3A184B1B"/>
    <w:rsid w:val="3A2160C5"/>
    <w:rsid w:val="3A2A4F7A"/>
    <w:rsid w:val="3A2B484E"/>
    <w:rsid w:val="3A2D4A6A"/>
    <w:rsid w:val="3A361B71"/>
    <w:rsid w:val="3A3A0F35"/>
    <w:rsid w:val="3A3A2CE3"/>
    <w:rsid w:val="3A540249"/>
    <w:rsid w:val="3A59585F"/>
    <w:rsid w:val="3A6400FD"/>
    <w:rsid w:val="3A654204"/>
    <w:rsid w:val="3A6D4E67"/>
    <w:rsid w:val="3A6F6E31"/>
    <w:rsid w:val="3A706705"/>
    <w:rsid w:val="3A72247D"/>
    <w:rsid w:val="3A741333"/>
    <w:rsid w:val="3A7D77A0"/>
    <w:rsid w:val="3A824DB6"/>
    <w:rsid w:val="3A8521B0"/>
    <w:rsid w:val="3A8F74D3"/>
    <w:rsid w:val="3AA34D2C"/>
    <w:rsid w:val="3AA50AA5"/>
    <w:rsid w:val="3AA60379"/>
    <w:rsid w:val="3AA765CB"/>
    <w:rsid w:val="3AAA1402"/>
    <w:rsid w:val="3AB331C1"/>
    <w:rsid w:val="3AB40CE8"/>
    <w:rsid w:val="3AC0143A"/>
    <w:rsid w:val="3AC23405"/>
    <w:rsid w:val="3AC86541"/>
    <w:rsid w:val="3ACD1DA9"/>
    <w:rsid w:val="3AD44EE6"/>
    <w:rsid w:val="3ADC3D9A"/>
    <w:rsid w:val="3AEA4709"/>
    <w:rsid w:val="3AF13CEA"/>
    <w:rsid w:val="3AF15A98"/>
    <w:rsid w:val="3AF410E4"/>
    <w:rsid w:val="3AF9494C"/>
    <w:rsid w:val="3AFB2473"/>
    <w:rsid w:val="3AFE1F63"/>
    <w:rsid w:val="3B021A53"/>
    <w:rsid w:val="3B082DE1"/>
    <w:rsid w:val="3B0C28D2"/>
    <w:rsid w:val="3B0F5F1E"/>
    <w:rsid w:val="3B194FEF"/>
    <w:rsid w:val="3B1B2B15"/>
    <w:rsid w:val="3B247C1B"/>
    <w:rsid w:val="3B2A71FC"/>
    <w:rsid w:val="3B2D45F6"/>
    <w:rsid w:val="3B2F65C0"/>
    <w:rsid w:val="3B381919"/>
    <w:rsid w:val="3B3B31B7"/>
    <w:rsid w:val="3B3D6F2F"/>
    <w:rsid w:val="3B47390A"/>
    <w:rsid w:val="3B4B164C"/>
    <w:rsid w:val="3B4F0A10"/>
    <w:rsid w:val="3B4F27BE"/>
    <w:rsid w:val="3B514788"/>
    <w:rsid w:val="3B567FF1"/>
    <w:rsid w:val="3B5D137F"/>
    <w:rsid w:val="3B5F50F7"/>
    <w:rsid w:val="3B653D90"/>
    <w:rsid w:val="3B781D15"/>
    <w:rsid w:val="3B787F67"/>
    <w:rsid w:val="3B793D1A"/>
    <w:rsid w:val="3B806E1C"/>
    <w:rsid w:val="3B8406BA"/>
    <w:rsid w:val="3B8561E0"/>
    <w:rsid w:val="3B954675"/>
    <w:rsid w:val="3B962AAD"/>
    <w:rsid w:val="3B985F13"/>
    <w:rsid w:val="3B9C1EA7"/>
    <w:rsid w:val="3B9D352A"/>
    <w:rsid w:val="3B9F54F4"/>
    <w:rsid w:val="3B9F72A2"/>
    <w:rsid w:val="3BA1126C"/>
    <w:rsid w:val="3BA23236"/>
    <w:rsid w:val="3BA42B0A"/>
    <w:rsid w:val="3BA64AD4"/>
    <w:rsid w:val="3BA66882"/>
    <w:rsid w:val="3BA725FA"/>
    <w:rsid w:val="3BB0325D"/>
    <w:rsid w:val="3BB865B6"/>
    <w:rsid w:val="3BBB7E54"/>
    <w:rsid w:val="3BBD3BCC"/>
    <w:rsid w:val="3BC1190E"/>
    <w:rsid w:val="3BC46D08"/>
    <w:rsid w:val="3BC74A4B"/>
    <w:rsid w:val="3BCB453B"/>
    <w:rsid w:val="3BD258C9"/>
    <w:rsid w:val="3BD827B4"/>
    <w:rsid w:val="3BD866A3"/>
    <w:rsid w:val="3BDF3B42"/>
    <w:rsid w:val="3BE455FD"/>
    <w:rsid w:val="3BF5780A"/>
    <w:rsid w:val="3C025A83"/>
    <w:rsid w:val="3C096E11"/>
    <w:rsid w:val="3C0B4937"/>
    <w:rsid w:val="3C0E2679"/>
    <w:rsid w:val="3C1557B6"/>
    <w:rsid w:val="3C177780"/>
    <w:rsid w:val="3C180A13"/>
    <w:rsid w:val="3C1C6307"/>
    <w:rsid w:val="3C1D522E"/>
    <w:rsid w:val="3C277297"/>
    <w:rsid w:val="3C343766"/>
    <w:rsid w:val="3C402163"/>
    <w:rsid w:val="3C432323"/>
    <w:rsid w:val="3C487939"/>
    <w:rsid w:val="3C494B18"/>
    <w:rsid w:val="3C4C0B25"/>
    <w:rsid w:val="3C4D6CFE"/>
    <w:rsid w:val="3C5A141B"/>
    <w:rsid w:val="3C5C33E5"/>
    <w:rsid w:val="3C666012"/>
    <w:rsid w:val="3C6D55F2"/>
    <w:rsid w:val="3C6F136A"/>
    <w:rsid w:val="3C6F3118"/>
    <w:rsid w:val="3C706E90"/>
    <w:rsid w:val="3C772490"/>
    <w:rsid w:val="3C7D70DA"/>
    <w:rsid w:val="3C7F0E81"/>
    <w:rsid w:val="3C8841DA"/>
    <w:rsid w:val="3C8D3860"/>
    <w:rsid w:val="3C8D7A42"/>
    <w:rsid w:val="3C920BB5"/>
    <w:rsid w:val="3C926E07"/>
    <w:rsid w:val="3C9E39FD"/>
    <w:rsid w:val="3CA07775"/>
    <w:rsid w:val="3CA134EE"/>
    <w:rsid w:val="3CA64660"/>
    <w:rsid w:val="3CB15DF3"/>
    <w:rsid w:val="3CB94393"/>
    <w:rsid w:val="3CBB45AF"/>
    <w:rsid w:val="3CBD0327"/>
    <w:rsid w:val="3CBD713E"/>
    <w:rsid w:val="3CC176EC"/>
    <w:rsid w:val="3CC86CCC"/>
    <w:rsid w:val="3CCA65A0"/>
    <w:rsid w:val="3CCC056A"/>
    <w:rsid w:val="3CCD7E3F"/>
    <w:rsid w:val="3CCF3BB7"/>
    <w:rsid w:val="3CD15B81"/>
    <w:rsid w:val="3CD72A6B"/>
    <w:rsid w:val="3CD967E3"/>
    <w:rsid w:val="3CDB07AE"/>
    <w:rsid w:val="3CDE3DFA"/>
    <w:rsid w:val="3CE05DC4"/>
    <w:rsid w:val="3CE07B72"/>
    <w:rsid w:val="3CE27D8E"/>
    <w:rsid w:val="3CE33B06"/>
    <w:rsid w:val="3CEF24AB"/>
    <w:rsid w:val="3CF8135F"/>
    <w:rsid w:val="3CFB49AC"/>
    <w:rsid w:val="3CFE26EE"/>
    <w:rsid w:val="3D121CF5"/>
    <w:rsid w:val="3D143CBF"/>
    <w:rsid w:val="3D17730C"/>
    <w:rsid w:val="3D1912D6"/>
    <w:rsid w:val="3D197528"/>
    <w:rsid w:val="3D1B6DFC"/>
    <w:rsid w:val="3D2008B6"/>
    <w:rsid w:val="3D211F38"/>
    <w:rsid w:val="3D2263DC"/>
    <w:rsid w:val="3D2F0AF9"/>
    <w:rsid w:val="3D346110"/>
    <w:rsid w:val="3D3879AE"/>
    <w:rsid w:val="3D3E0D3C"/>
    <w:rsid w:val="3D42082D"/>
    <w:rsid w:val="3D4A76E1"/>
    <w:rsid w:val="3D4F2F4A"/>
    <w:rsid w:val="3D5347E8"/>
    <w:rsid w:val="3D600CB3"/>
    <w:rsid w:val="3D632551"/>
    <w:rsid w:val="3D6E1622"/>
    <w:rsid w:val="3D7B3D3F"/>
    <w:rsid w:val="3D87623F"/>
    <w:rsid w:val="3D891FB8"/>
    <w:rsid w:val="3D932E36"/>
    <w:rsid w:val="3D94095C"/>
    <w:rsid w:val="3D956BAE"/>
    <w:rsid w:val="3D9A2417"/>
    <w:rsid w:val="3D9B7F3D"/>
    <w:rsid w:val="3DA23079"/>
    <w:rsid w:val="3DA43295"/>
    <w:rsid w:val="3DA94408"/>
    <w:rsid w:val="3DAE1A1E"/>
    <w:rsid w:val="3DB80AEF"/>
    <w:rsid w:val="3DBF3863"/>
    <w:rsid w:val="3DC079A3"/>
    <w:rsid w:val="3DC2371B"/>
    <w:rsid w:val="3DD31485"/>
    <w:rsid w:val="3DD516A1"/>
    <w:rsid w:val="3DD551FD"/>
    <w:rsid w:val="3DD60F75"/>
    <w:rsid w:val="3DDD67A7"/>
    <w:rsid w:val="3DE24C14"/>
    <w:rsid w:val="3DE2616C"/>
    <w:rsid w:val="3DE43692"/>
    <w:rsid w:val="3DE6565C"/>
    <w:rsid w:val="3DEB144A"/>
    <w:rsid w:val="3DF37D79"/>
    <w:rsid w:val="3DF5764D"/>
    <w:rsid w:val="3E00469B"/>
    <w:rsid w:val="3E047890"/>
    <w:rsid w:val="3E0755D2"/>
    <w:rsid w:val="3E0B6E71"/>
    <w:rsid w:val="3E0C4997"/>
    <w:rsid w:val="3E126451"/>
    <w:rsid w:val="3E1856FC"/>
    <w:rsid w:val="3E1C107E"/>
    <w:rsid w:val="3E1F1FE5"/>
    <w:rsid w:val="3E1F46CA"/>
    <w:rsid w:val="3E2919ED"/>
    <w:rsid w:val="3E2C3EFE"/>
    <w:rsid w:val="3E304B29"/>
    <w:rsid w:val="3E377C66"/>
    <w:rsid w:val="3E38578C"/>
    <w:rsid w:val="3E43040A"/>
    <w:rsid w:val="3E4405D4"/>
    <w:rsid w:val="3E5500EC"/>
    <w:rsid w:val="3E55633E"/>
    <w:rsid w:val="3E5A3954"/>
    <w:rsid w:val="3E5C147A"/>
    <w:rsid w:val="3E5D1F87"/>
    <w:rsid w:val="3E661BA9"/>
    <w:rsid w:val="3E66679D"/>
    <w:rsid w:val="3E682515"/>
    <w:rsid w:val="3E6D18D9"/>
    <w:rsid w:val="3E704F26"/>
    <w:rsid w:val="3E774506"/>
    <w:rsid w:val="3E886713"/>
    <w:rsid w:val="3E8D5AD7"/>
    <w:rsid w:val="3E946E66"/>
    <w:rsid w:val="3E9577F8"/>
    <w:rsid w:val="3E990920"/>
    <w:rsid w:val="3E9A6446"/>
    <w:rsid w:val="3E9E1A93"/>
    <w:rsid w:val="3EA177D5"/>
    <w:rsid w:val="3EA51073"/>
    <w:rsid w:val="3EAF1EF2"/>
    <w:rsid w:val="3EB412B6"/>
    <w:rsid w:val="3EB43064"/>
    <w:rsid w:val="3EBC63BD"/>
    <w:rsid w:val="3EC15781"/>
    <w:rsid w:val="3EC84D62"/>
    <w:rsid w:val="3ED009A8"/>
    <w:rsid w:val="3ED6747E"/>
    <w:rsid w:val="3EDF3E59"/>
    <w:rsid w:val="3EE37DED"/>
    <w:rsid w:val="3EE6168C"/>
    <w:rsid w:val="3EE651E8"/>
    <w:rsid w:val="3EF26282"/>
    <w:rsid w:val="3EFB6EE5"/>
    <w:rsid w:val="3F0538C0"/>
    <w:rsid w:val="3F055FB6"/>
    <w:rsid w:val="3F06588A"/>
    <w:rsid w:val="3F0D096E"/>
    <w:rsid w:val="3F0D7BFA"/>
    <w:rsid w:val="3F122481"/>
    <w:rsid w:val="3F1B1335"/>
    <w:rsid w:val="3F1C6E5B"/>
    <w:rsid w:val="3F1E4982"/>
    <w:rsid w:val="3F2006FA"/>
    <w:rsid w:val="3F204B9E"/>
    <w:rsid w:val="3F275F2C"/>
    <w:rsid w:val="3F277CDA"/>
    <w:rsid w:val="3F2D1069"/>
    <w:rsid w:val="3F340649"/>
    <w:rsid w:val="3F3518FF"/>
    <w:rsid w:val="3F442F49"/>
    <w:rsid w:val="3F450160"/>
    <w:rsid w:val="3F454604"/>
    <w:rsid w:val="3F47212A"/>
    <w:rsid w:val="3F4723DB"/>
    <w:rsid w:val="3F497C8E"/>
    <w:rsid w:val="3F4A5777"/>
    <w:rsid w:val="3F4C14EF"/>
    <w:rsid w:val="3F56236D"/>
    <w:rsid w:val="3F5E1222"/>
    <w:rsid w:val="3F685210"/>
    <w:rsid w:val="3F6A406B"/>
    <w:rsid w:val="3F6E3B5B"/>
    <w:rsid w:val="3F7153F9"/>
    <w:rsid w:val="3F732F1F"/>
    <w:rsid w:val="3F740A45"/>
    <w:rsid w:val="3F850EA5"/>
    <w:rsid w:val="3F852C53"/>
    <w:rsid w:val="3F890995"/>
    <w:rsid w:val="3F9335C1"/>
    <w:rsid w:val="3F9410E8"/>
    <w:rsid w:val="3F9609BC"/>
    <w:rsid w:val="3FA330D9"/>
    <w:rsid w:val="3FA51CED"/>
    <w:rsid w:val="3FA532F5"/>
    <w:rsid w:val="3FA550A3"/>
    <w:rsid w:val="3FA70E1B"/>
    <w:rsid w:val="3FAC6431"/>
    <w:rsid w:val="3FAE3F57"/>
    <w:rsid w:val="3FAF1A7E"/>
    <w:rsid w:val="3FB452E6"/>
    <w:rsid w:val="3FB53538"/>
    <w:rsid w:val="3FBD23EC"/>
    <w:rsid w:val="3FC217B1"/>
    <w:rsid w:val="3FC45529"/>
    <w:rsid w:val="3FCA4B09"/>
    <w:rsid w:val="3FCC262F"/>
    <w:rsid w:val="3FD87226"/>
    <w:rsid w:val="3FDA11F0"/>
    <w:rsid w:val="3FDA68CC"/>
    <w:rsid w:val="3FE47979"/>
    <w:rsid w:val="3FE77469"/>
    <w:rsid w:val="3FE94F8F"/>
    <w:rsid w:val="3FF102E8"/>
    <w:rsid w:val="3FF37BBC"/>
    <w:rsid w:val="3FF658FE"/>
    <w:rsid w:val="40055B41"/>
    <w:rsid w:val="4010076E"/>
    <w:rsid w:val="40152228"/>
    <w:rsid w:val="401B7113"/>
    <w:rsid w:val="401E041B"/>
    <w:rsid w:val="4021297B"/>
    <w:rsid w:val="40236763"/>
    <w:rsid w:val="40300E10"/>
    <w:rsid w:val="40387CC5"/>
    <w:rsid w:val="4041301D"/>
    <w:rsid w:val="40416B7A"/>
    <w:rsid w:val="40493C80"/>
    <w:rsid w:val="404B17A6"/>
    <w:rsid w:val="404B5C4A"/>
    <w:rsid w:val="405D597D"/>
    <w:rsid w:val="40610FCA"/>
    <w:rsid w:val="40624D42"/>
    <w:rsid w:val="40644F5E"/>
    <w:rsid w:val="406665E0"/>
    <w:rsid w:val="40672358"/>
    <w:rsid w:val="406960D0"/>
    <w:rsid w:val="407056B1"/>
    <w:rsid w:val="40736F4F"/>
    <w:rsid w:val="407C5E04"/>
    <w:rsid w:val="407D392A"/>
    <w:rsid w:val="408353E4"/>
    <w:rsid w:val="40925627"/>
    <w:rsid w:val="409E3FCC"/>
    <w:rsid w:val="409F7D44"/>
    <w:rsid w:val="40A315E2"/>
    <w:rsid w:val="40A8309D"/>
    <w:rsid w:val="40B97058"/>
    <w:rsid w:val="40BC26A4"/>
    <w:rsid w:val="40BF2194"/>
    <w:rsid w:val="40BF3F42"/>
    <w:rsid w:val="40C8729B"/>
    <w:rsid w:val="40C96B6F"/>
    <w:rsid w:val="40CA3013"/>
    <w:rsid w:val="40D43E92"/>
    <w:rsid w:val="40D7128C"/>
    <w:rsid w:val="40DB5220"/>
    <w:rsid w:val="40E045E4"/>
    <w:rsid w:val="40E51BFB"/>
    <w:rsid w:val="40E816EB"/>
    <w:rsid w:val="40ED4F53"/>
    <w:rsid w:val="40F167F2"/>
    <w:rsid w:val="40F24F08"/>
    <w:rsid w:val="40FC5196"/>
    <w:rsid w:val="40FC6F44"/>
    <w:rsid w:val="41035E8D"/>
    <w:rsid w:val="41036525"/>
    <w:rsid w:val="410858E9"/>
    <w:rsid w:val="410A78B3"/>
    <w:rsid w:val="410D2F00"/>
    <w:rsid w:val="41195D48"/>
    <w:rsid w:val="41230975"/>
    <w:rsid w:val="4125649B"/>
    <w:rsid w:val="41281AE7"/>
    <w:rsid w:val="412A3AB2"/>
    <w:rsid w:val="412B15D8"/>
    <w:rsid w:val="412C782A"/>
    <w:rsid w:val="41306BEE"/>
    <w:rsid w:val="41320BB8"/>
    <w:rsid w:val="41326E0A"/>
    <w:rsid w:val="413D17B6"/>
    <w:rsid w:val="41436921"/>
    <w:rsid w:val="41456B3D"/>
    <w:rsid w:val="414803DC"/>
    <w:rsid w:val="414C1C7A"/>
    <w:rsid w:val="414C3A28"/>
    <w:rsid w:val="414F176A"/>
    <w:rsid w:val="416E7E42"/>
    <w:rsid w:val="41766CF7"/>
    <w:rsid w:val="418238EE"/>
    <w:rsid w:val="41850CE8"/>
    <w:rsid w:val="418A27A2"/>
    <w:rsid w:val="418D4040"/>
    <w:rsid w:val="41911D83"/>
    <w:rsid w:val="4194717D"/>
    <w:rsid w:val="419D0727"/>
    <w:rsid w:val="41A05B22"/>
    <w:rsid w:val="41A43864"/>
    <w:rsid w:val="41AE6491"/>
    <w:rsid w:val="41B65345"/>
    <w:rsid w:val="41D1217F"/>
    <w:rsid w:val="41DE664A"/>
    <w:rsid w:val="41E40104"/>
    <w:rsid w:val="41EA1493"/>
    <w:rsid w:val="41EE2D31"/>
    <w:rsid w:val="41F67E38"/>
    <w:rsid w:val="41F9276E"/>
    <w:rsid w:val="41F93484"/>
    <w:rsid w:val="41FB36A0"/>
    <w:rsid w:val="42022339"/>
    <w:rsid w:val="42075BA1"/>
    <w:rsid w:val="420C1409"/>
    <w:rsid w:val="421F113C"/>
    <w:rsid w:val="42213106"/>
    <w:rsid w:val="42240501"/>
    <w:rsid w:val="42277902"/>
    <w:rsid w:val="42291FBB"/>
    <w:rsid w:val="422A188F"/>
    <w:rsid w:val="422C1AAB"/>
    <w:rsid w:val="422D7327"/>
    <w:rsid w:val="4230334A"/>
    <w:rsid w:val="42360234"/>
    <w:rsid w:val="42383FAC"/>
    <w:rsid w:val="423C1CEE"/>
    <w:rsid w:val="423F358D"/>
    <w:rsid w:val="424010B3"/>
    <w:rsid w:val="42417305"/>
    <w:rsid w:val="42446DF5"/>
    <w:rsid w:val="424E1A22"/>
    <w:rsid w:val="425132C0"/>
    <w:rsid w:val="4255690C"/>
    <w:rsid w:val="42660B19"/>
    <w:rsid w:val="426D634C"/>
    <w:rsid w:val="42750D5C"/>
    <w:rsid w:val="42770F78"/>
    <w:rsid w:val="427A2817"/>
    <w:rsid w:val="427A45C5"/>
    <w:rsid w:val="427F7E2D"/>
    <w:rsid w:val="42884F34"/>
    <w:rsid w:val="428C42F8"/>
    <w:rsid w:val="428C60A6"/>
    <w:rsid w:val="42937435"/>
    <w:rsid w:val="429733C9"/>
    <w:rsid w:val="42975177"/>
    <w:rsid w:val="42984A4B"/>
    <w:rsid w:val="429C39D4"/>
    <w:rsid w:val="42A17DA3"/>
    <w:rsid w:val="42A6360C"/>
    <w:rsid w:val="42AB29D0"/>
    <w:rsid w:val="42AB6E74"/>
    <w:rsid w:val="42AE0712"/>
    <w:rsid w:val="42AE24C0"/>
    <w:rsid w:val="42B20202"/>
    <w:rsid w:val="42B71375"/>
    <w:rsid w:val="42BA70B7"/>
    <w:rsid w:val="42BC698B"/>
    <w:rsid w:val="42C341BE"/>
    <w:rsid w:val="42C41CE4"/>
    <w:rsid w:val="42C6780A"/>
    <w:rsid w:val="42C817D4"/>
    <w:rsid w:val="42CB3072"/>
    <w:rsid w:val="42CB6BCE"/>
    <w:rsid w:val="42D261AF"/>
    <w:rsid w:val="42D27F5D"/>
    <w:rsid w:val="42D924E6"/>
    <w:rsid w:val="42DB32E6"/>
    <w:rsid w:val="42DE2DA6"/>
    <w:rsid w:val="42E163F2"/>
    <w:rsid w:val="42EB54C2"/>
    <w:rsid w:val="42EF31B0"/>
    <w:rsid w:val="42F02AD9"/>
    <w:rsid w:val="42F56341"/>
    <w:rsid w:val="430345BA"/>
    <w:rsid w:val="43045C0F"/>
    <w:rsid w:val="43081BD1"/>
    <w:rsid w:val="43097E84"/>
    <w:rsid w:val="430A3B9B"/>
    <w:rsid w:val="430D71E7"/>
    <w:rsid w:val="431247FD"/>
    <w:rsid w:val="431762B8"/>
    <w:rsid w:val="431C567C"/>
    <w:rsid w:val="431E13F4"/>
    <w:rsid w:val="431F6F1A"/>
    <w:rsid w:val="43213898"/>
    <w:rsid w:val="43262FC3"/>
    <w:rsid w:val="43291B47"/>
    <w:rsid w:val="43301127"/>
    <w:rsid w:val="43394480"/>
    <w:rsid w:val="43397FDC"/>
    <w:rsid w:val="433B1FA6"/>
    <w:rsid w:val="433C7ACC"/>
    <w:rsid w:val="434075BC"/>
    <w:rsid w:val="434619CF"/>
    <w:rsid w:val="434846C3"/>
    <w:rsid w:val="43486471"/>
    <w:rsid w:val="43560B8E"/>
    <w:rsid w:val="4356791A"/>
    <w:rsid w:val="435B61A4"/>
    <w:rsid w:val="435C016E"/>
    <w:rsid w:val="435E3EE6"/>
    <w:rsid w:val="43617533"/>
    <w:rsid w:val="436332AB"/>
    <w:rsid w:val="43655275"/>
    <w:rsid w:val="4368266F"/>
    <w:rsid w:val="43686B13"/>
    <w:rsid w:val="436C6603"/>
    <w:rsid w:val="43781824"/>
    <w:rsid w:val="437E00E5"/>
    <w:rsid w:val="438576C5"/>
    <w:rsid w:val="438C2802"/>
    <w:rsid w:val="43923B90"/>
    <w:rsid w:val="4396542E"/>
    <w:rsid w:val="439671DC"/>
    <w:rsid w:val="43A86F10"/>
    <w:rsid w:val="43AA2C88"/>
    <w:rsid w:val="43AC2EA4"/>
    <w:rsid w:val="43B14016"/>
    <w:rsid w:val="43B753A5"/>
    <w:rsid w:val="43BE6733"/>
    <w:rsid w:val="43C024AB"/>
    <w:rsid w:val="43CC70A2"/>
    <w:rsid w:val="43D61CCF"/>
    <w:rsid w:val="43DB649A"/>
    <w:rsid w:val="43DB72E5"/>
    <w:rsid w:val="43E048FB"/>
    <w:rsid w:val="43EC504E"/>
    <w:rsid w:val="43F108B7"/>
    <w:rsid w:val="43F14D5A"/>
    <w:rsid w:val="43F839F3"/>
    <w:rsid w:val="43FE365B"/>
    <w:rsid w:val="440202B5"/>
    <w:rsid w:val="4407632C"/>
    <w:rsid w:val="44103433"/>
    <w:rsid w:val="44134083"/>
    <w:rsid w:val="441427F7"/>
    <w:rsid w:val="442B201A"/>
    <w:rsid w:val="44307631"/>
    <w:rsid w:val="44332C7D"/>
    <w:rsid w:val="44355499"/>
    <w:rsid w:val="445157F9"/>
    <w:rsid w:val="44550B05"/>
    <w:rsid w:val="445D7CFA"/>
    <w:rsid w:val="44663053"/>
    <w:rsid w:val="44676DCB"/>
    <w:rsid w:val="446E63AB"/>
    <w:rsid w:val="44727C49"/>
    <w:rsid w:val="447339C1"/>
    <w:rsid w:val="4477010F"/>
    <w:rsid w:val="44782D86"/>
    <w:rsid w:val="44871A95"/>
    <w:rsid w:val="448922C7"/>
    <w:rsid w:val="448C6831"/>
    <w:rsid w:val="44913E48"/>
    <w:rsid w:val="44983D5E"/>
    <w:rsid w:val="44986F84"/>
    <w:rsid w:val="449C6A74"/>
    <w:rsid w:val="44A91191"/>
    <w:rsid w:val="44AB6087"/>
    <w:rsid w:val="44AB6CB7"/>
    <w:rsid w:val="44B0024A"/>
    <w:rsid w:val="44B26298"/>
    <w:rsid w:val="44B41D30"/>
    <w:rsid w:val="44B813D4"/>
    <w:rsid w:val="44B87626"/>
    <w:rsid w:val="44BC2C73"/>
    <w:rsid w:val="44BD634F"/>
    <w:rsid w:val="44BE6633"/>
    <w:rsid w:val="44C10289"/>
    <w:rsid w:val="44CE6E4A"/>
    <w:rsid w:val="44DE52DF"/>
    <w:rsid w:val="44DF1057"/>
    <w:rsid w:val="44E81CBA"/>
    <w:rsid w:val="44F763A1"/>
    <w:rsid w:val="44F93EC7"/>
    <w:rsid w:val="44FF0DB1"/>
    <w:rsid w:val="450665E4"/>
    <w:rsid w:val="4508235C"/>
    <w:rsid w:val="451A3E3D"/>
    <w:rsid w:val="451E56DB"/>
    <w:rsid w:val="45264590"/>
    <w:rsid w:val="45303661"/>
    <w:rsid w:val="45321187"/>
    <w:rsid w:val="45390767"/>
    <w:rsid w:val="45401AF6"/>
    <w:rsid w:val="45435142"/>
    <w:rsid w:val="45486BFC"/>
    <w:rsid w:val="454A2974"/>
    <w:rsid w:val="454A4722"/>
    <w:rsid w:val="454B049A"/>
    <w:rsid w:val="45541CEF"/>
    <w:rsid w:val="455455A1"/>
    <w:rsid w:val="45561319"/>
    <w:rsid w:val="456652D4"/>
    <w:rsid w:val="45667082"/>
    <w:rsid w:val="456F23DB"/>
    <w:rsid w:val="4577128F"/>
    <w:rsid w:val="4577303D"/>
    <w:rsid w:val="45790B64"/>
    <w:rsid w:val="457C2402"/>
    <w:rsid w:val="45806396"/>
    <w:rsid w:val="4584225E"/>
    <w:rsid w:val="45941D53"/>
    <w:rsid w:val="459B31D0"/>
    <w:rsid w:val="459B4B29"/>
    <w:rsid w:val="45AF0A29"/>
    <w:rsid w:val="45B85B30"/>
    <w:rsid w:val="45C1250B"/>
    <w:rsid w:val="45C269AF"/>
    <w:rsid w:val="45C30031"/>
    <w:rsid w:val="45C71FD4"/>
    <w:rsid w:val="45C73FC5"/>
    <w:rsid w:val="45CF4C28"/>
    <w:rsid w:val="45D1274E"/>
    <w:rsid w:val="45D40490"/>
    <w:rsid w:val="45D466E2"/>
    <w:rsid w:val="45D95AA6"/>
    <w:rsid w:val="45DE30BD"/>
    <w:rsid w:val="45E217EA"/>
    <w:rsid w:val="45E5269D"/>
    <w:rsid w:val="45E5444B"/>
    <w:rsid w:val="45ED3300"/>
    <w:rsid w:val="45EF0E26"/>
    <w:rsid w:val="45F11042"/>
    <w:rsid w:val="45F36B68"/>
    <w:rsid w:val="45F66658"/>
    <w:rsid w:val="45F72580"/>
    <w:rsid w:val="460074D7"/>
    <w:rsid w:val="46024FFD"/>
    <w:rsid w:val="4609638B"/>
    <w:rsid w:val="46113492"/>
    <w:rsid w:val="46115240"/>
    <w:rsid w:val="4614088C"/>
    <w:rsid w:val="461F5BAF"/>
    <w:rsid w:val="46236D21"/>
    <w:rsid w:val="46276812"/>
    <w:rsid w:val="46284338"/>
    <w:rsid w:val="462A6302"/>
    <w:rsid w:val="462D194E"/>
    <w:rsid w:val="46362EF9"/>
    <w:rsid w:val="463B406B"/>
    <w:rsid w:val="463D0C5C"/>
    <w:rsid w:val="46491E27"/>
    <w:rsid w:val="464B69A4"/>
    <w:rsid w:val="464C0026"/>
    <w:rsid w:val="465313B5"/>
    <w:rsid w:val="465515D1"/>
    <w:rsid w:val="465A0995"/>
    <w:rsid w:val="465B64BB"/>
    <w:rsid w:val="465D66D7"/>
    <w:rsid w:val="46601D24"/>
    <w:rsid w:val="4665733A"/>
    <w:rsid w:val="466E4440"/>
    <w:rsid w:val="46731A57"/>
    <w:rsid w:val="46780E1B"/>
    <w:rsid w:val="467A2DE5"/>
    <w:rsid w:val="467F21AA"/>
    <w:rsid w:val="46827EEC"/>
    <w:rsid w:val="46853538"/>
    <w:rsid w:val="46875502"/>
    <w:rsid w:val="46893028"/>
    <w:rsid w:val="468B4FF2"/>
    <w:rsid w:val="468C2B19"/>
    <w:rsid w:val="468C7AF3"/>
    <w:rsid w:val="469519CD"/>
    <w:rsid w:val="469D4D26"/>
    <w:rsid w:val="46A00372"/>
    <w:rsid w:val="46A460B4"/>
    <w:rsid w:val="46A55988"/>
    <w:rsid w:val="46AA2F9F"/>
    <w:rsid w:val="46BB51AC"/>
    <w:rsid w:val="46BD7176"/>
    <w:rsid w:val="46C655B1"/>
    <w:rsid w:val="46C87FF5"/>
    <w:rsid w:val="46CD560B"/>
    <w:rsid w:val="46D1677D"/>
    <w:rsid w:val="46E14C12"/>
    <w:rsid w:val="46E26BDC"/>
    <w:rsid w:val="46E62A38"/>
    <w:rsid w:val="46E75105"/>
    <w:rsid w:val="46EB5A91"/>
    <w:rsid w:val="46EE37D3"/>
    <w:rsid w:val="46F54B62"/>
    <w:rsid w:val="46F74436"/>
    <w:rsid w:val="46FA5CD4"/>
    <w:rsid w:val="46FE3A16"/>
    <w:rsid w:val="470B6133"/>
    <w:rsid w:val="470D1EAB"/>
    <w:rsid w:val="470D3C59"/>
    <w:rsid w:val="47121270"/>
    <w:rsid w:val="4714323A"/>
    <w:rsid w:val="47174AD8"/>
    <w:rsid w:val="471A1ED2"/>
    <w:rsid w:val="471C5C4A"/>
    <w:rsid w:val="471C7F42"/>
    <w:rsid w:val="471D19C3"/>
    <w:rsid w:val="471E7C15"/>
    <w:rsid w:val="47290367"/>
    <w:rsid w:val="472E3BD0"/>
    <w:rsid w:val="47310DEC"/>
    <w:rsid w:val="47332F94"/>
    <w:rsid w:val="47376F28"/>
    <w:rsid w:val="473F5DDD"/>
    <w:rsid w:val="47482EE3"/>
    <w:rsid w:val="47490A0A"/>
    <w:rsid w:val="474927B8"/>
    <w:rsid w:val="474A6C5C"/>
    <w:rsid w:val="474B6530"/>
    <w:rsid w:val="474E6020"/>
    <w:rsid w:val="47501D98"/>
    <w:rsid w:val="4751486C"/>
    <w:rsid w:val="47525B10"/>
    <w:rsid w:val="475C073D"/>
    <w:rsid w:val="475E44B5"/>
    <w:rsid w:val="47631ACB"/>
    <w:rsid w:val="47653A95"/>
    <w:rsid w:val="476A10AC"/>
    <w:rsid w:val="476B0980"/>
    <w:rsid w:val="476F66C2"/>
    <w:rsid w:val="47723ABC"/>
    <w:rsid w:val="47737835"/>
    <w:rsid w:val="47743CD8"/>
    <w:rsid w:val="477E06B3"/>
    <w:rsid w:val="4780267D"/>
    <w:rsid w:val="478163F5"/>
    <w:rsid w:val="47857C94"/>
    <w:rsid w:val="47863A0C"/>
    <w:rsid w:val="478D08F6"/>
    <w:rsid w:val="47941C85"/>
    <w:rsid w:val="47971775"/>
    <w:rsid w:val="47A10846"/>
    <w:rsid w:val="47AD71EA"/>
    <w:rsid w:val="47B440D5"/>
    <w:rsid w:val="47B57E4D"/>
    <w:rsid w:val="47BC11DC"/>
    <w:rsid w:val="47C14A44"/>
    <w:rsid w:val="47C562E2"/>
    <w:rsid w:val="47C702AC"/>
    <w:rsid w:val="47C87B80"/>
    <w:rsid w:val="47CA7D9C"/>
    <w:rsid w:val="47CD5197"/>
    <w:rsid w:val="47D74267"/>
    <w:rsid w:val="47DB5B06"/>
    <w:rsid w:val="47DD78F8"/>
    <w:rsid w:val="47DE55F6"/>
    <w:rsid w:val="47ED5839"/>
    <w:rsid w:val="47F170D7"/>
    <w:rsid w:val="47FD3CCE"/>
    <w:rsid w:val="480A0199"/>
    <w:rsid w:val="480E5EDB"/>
    <w:rsid w:val="481608EC"/>
    <w:rsid w:val="48174664"/>
    <w:rsid w:val="4819662E"/>
    <w:rsid w:val="481B05F8"/>
    <w:rsid w:val="481B23A6"/>
    <w:rsid w:val="481D611E"/>
    <w:rsid w:val="481E59F2"/>
    <w:rsid w:val="48253225"/>
    <w:rsid w:val="48253782"/>
    <w:rsid w:val="48315726"/>
    <w:rsid w:val="48345216"/>
    <w:rsid w:val="483D231C"/>
    <w:rsid w:val="485338EE"/>
    <w:rsid w:val="485E04E5"/>
    <w:rsid w:val="486755EB"/>
    <w:rsid w:val="486A50DB"/>
    <w:rsid w:val="486F4898"/>
    <w:rsid w:val="487446A9"/>
    <w:rsid w:val="487F0B87"/>
    <w:rsid w:val="48831CF9"/>
    <w:rsid w:val="488E0DCA"/>
    <w:rsid w:val="488E2B78"/>
    <w:rsid w:val="48952158"/>
    <w:rsid w:val="48981C49"/>
    <w:rsid w:val="489B5295"/>
    <w:rsid w:val="489D100D"/>
    <w:rsid w:val="48A00AFD"/>
    <w:rsid w:val="48A51C70"/>
    <w:rsid w:val="48B3438D"/>
    <w:rsid w:val="48BB1493"/>
    <w:rsid w:val="48BB76E5"/>
    <w:rsid w:val="48BC5937"/>
    <w:rsid w:val="48BD345D"/>
    <w:rsid w:val="48BD6538"/>
    <w:rsid w:val="48BF2D31"/>
    <w:rsid w:val="48C26CC5"/>
    <w:rsid w:val="48D32C81"/>
    <w:rsid w:val="48D34A2F"/>
    <w:rsid w:val="48D72771"/>
    <w:rsid w:val="48D80F37"/>
    <w:rsid w:val="48DA400F"/>
    <w:rsid w:val="48DB38E3"/>
    <w:rsid w:val="48DF1625"/>
    <w:rsid w:val="48DF5182"/>
    <w:rsid w:val="48E11FE9"/>
    <w:rsid w:val="48E56510"/>
    <w:rsid w:val="48E72288"/>
    <w:rsid w:val="48E94252"/>
    <w:rsid w:val="48F0738F"/>
    <w:rsid w:val="48F826E7"/>
    <w:rsid w:val="48FA1FBB"/>
    <w:rsid w:val="48FB5D34"/>
    <w:rsid w:val="48FD385A"/>
    <w:rsid w:val="49066BB2"/>
    <w:rsid w:val="4908245F"/>
    <w:rsid w:val="490C7F41"/>
    <w:rsid w:val="490E3CB9"/>
    <w:rsid w:val="491110C7"/>
    <w:rsid w:val="491312CF"/>
    <w:rsid w:val="49153299"/>
    <w:rsid w:val="49227764"/>
    <w:rsid w:val="49296D45"/>
    <w:rsid w:val="492C413F"/>
    <w:rsid w:val="493A2D00"/>
    <w:rsid w:val="493A7185"/>
    <w:rsid w:val="493C25D4"/>
    <w:rsid w:val="49465201"/>
    <w:rsid w:val="494871CB"/>
    <w:rsid w:val="494B0A69"/>
    <w:rsid w:val="494F67AB"/>
    <w:rsid w:val="49521DF7"/>
    <w:rsid w:val="495F62C2"/>
    <w:rsid w:val="496B2EB9"/>
    <w:rsid w:val="496D45F2"/>
    <w:rsid w:val="496D6C31"/>
    <w:rsid w:val="4972249A"/>
    <w:rsid w:val="4977185E"/>
    <w:rsid w:val="4981092F"/>
    <w:rsid w:val="498B355B"/>
    <w:rsid w:val="498B5309"/>
    <w:rsid w:val="498D1081"/>
    <w:rsid w:val="499C3073"/>
    <w:rsid w:val="499E6DEB"/>
    <w:rsid w:val="49A07007"/>
    <w:rsid w:val="49A14B2D"/>
    <w:rsid w:val="49A81A17"/>
    <w:rsid w:val="49AB1508"/>
    <w:rsid w:val="49B44860"/>
    <w:rsid w:val="49B52386"/>
    <w:rsid w:val="49B53EB1"/>
    <w:rsid w:val="49B77EAC"/>
    <w:rsid w:val="49CD5922"/>
    <w:rsid w:val="49CF3448"/>
    <w:rsid w:val="49D24CE6"/>
    <w:rsid w:val="49D46CB0"/>
    <w:rsid w:val="49D97E23"/>
    <w:rsid w:val="49E62540"/>
    <w:rsid w:val="4A001853"/>
    <w:rsid w:val="4A0155CC"/>
    <w:rsid w:val="4A037596"/>
    <w:rsid w:val="4A05330E"/>
    <w:rsid w:val="4A143551"/>
    <w:rsid w:val="4A280C46"/>
    <w:rsid w:val="4A2D4613"/>
    <w:rsid w:val="4A2F2139"/>
    <w:rsid w:val="4A361719"/>
    <w:rsid w:val="4A372D9B"/>
    <w:rsid w:val="4A396B13"/>
    <w:rsid w:val="4A3D2AA8"/>
    <w:rsid w:val="4A422570"/>
    <w:rsid w:val="4A4C4A99"/>
    <w:rsid w:val="4A5B4CDC"/>
    <w:rsid w:val="4A6E0EB3"/>
    <w:rsid w:val="4A6F2535"/>
    <w:rsid w:val="4A6F5A6E"/>
    <w:rsid w:val="4A7055EE"/>
    <w:rsid w:val="4A7364C9"/>
    <w:rsid w:val="4A742241"/>
    <w:rsid w:val="4A7453FF"/>
    <w:rsid w:val="4A767D68"/>
    <w:rsid w:val="4A8204BA"/>
    <w:rsid w:val="4A842484"/>
    <w:rsid w:val="4A8C1339"/>
    <w:rsid w:val="4A965D14"/>
    <w:rsid w:val="4A9B77CE"/>
    <w:rsid w:val="4A9D70A2"/>
    <w:rsid w:val="4AA743C5"/>
    <w:rsid w:val="4AAE5753"/>
    <w:rsid w:val="4AB10DA0"/>
    <w:rsid w:val="4AB16FF2"/>
    <w:rsid w:val="4AB50890"/>
    <w:rsid w:val="4AB663B6"/>
    <w:rsid w:val="4ABA40F8"/>
    <w:rsid w:val="4AC373C8"/>
    <w:rsid w:val="4AC42386"/>
    <w:rsid w:val="4AC62A9D"/>
    <w:rsid w:val="4ACA1E61"/>
    <w:rsid w:val="4ACB2B41"/>
    <w:rsid w:val="4ACF7478"/>
    <w:rsid w:val="4AD4683C"/>
    <w:rsid w:val="4ADA20A4"/>
    <w:rsid w:val="4ADB7BCB"/>
    <w:rsid w:val="4ADF76BB"/>
    <w:rsid w:val="4AE452DF"/>
    <w:rsid w:val="4AE66C9B"/>
    <w:rsid w:val="4AE9678B"/>
    <w:rsid w:val="4AEB2504"/>
    <w:rsid w:val="4AEC002A"/>
    <w:rsid w:val="4AF13892"/>
    <w:rsid w:val="4AF33166"/>
    <w:rsid w:val="4B005883"/>
    <w:rsid w:val="4B0610EB"/>
    <w:rsid w:val="4B0B6702"/>
    <w:rsid w:val="4B0C247A"/>
    <w:rsid w:val="4B0D4F28"/>
    <w:rsid w:val="4B103D18"/>
    <w:rsid w:val="4B11213C"/>
    <w:rsid w:val="4B1355B6"/>
    <w:rsid w:val="4B14473D"/>
    <w:rsid w:val="4B1A6945"/>
    <w:rsid w:val="4B1B26BD"/>
    <w:rsid w:val="4B1C090F"/>
    <w:rsid w:val="4B1F03FF"/>
    <w:rsid w:val="4B2477C4"/>
    <w:rsid w:val="4B271062"/>
    <w:rsid w:val="4B296B88"/>
    <w:rsid w:val="4B320132"/>
    <w:rsid w:val="4B356647"/>
    <w:rsid w:val="4B3814C1"/>
    <w:rsid w:val="4B3A2B43"/>
    <w:rsid w:val="4B3D0885"/>
    <w:rsid w:val="4B3F45FD"/>
    <w:rsid w:val="4B414BEA"/>
    <w:rsid w:val="4B427C4A"/>
    <w:rsid w:val="4B46598C"/>
    <w:rsid w:val="4B48362D"/>
    <w:rsid w:val="4B4B6AFE"/>
    <w:rsid w:val="4B5856BF"/>
    <w:rsid w:val="4B665058"/>
    <w:rsid w:val="4B6B53F2"/>
    <w:rsid w:val="4B6C07C3"/>
    <w:rsid w:val="4B700C5B"/>
    <w:rsid w:val="4B702A09"/>
    <w:rsid w:val="4B72052F"/>
    <w:rsid w:val="4B773D97"/>
    <w:rsid w:val="4B8509FE"/>
    <w:rsid w:val="4B865D88"/>
    <w:rsid w:val="4B887D52"/>
    <w:rsid w:val="4B8D7117"/>
    <w:rsid w:val="4BA10E14"/>
    <w:rsid w:val="4BA83D98"/>
    <w:rsid w:val="4BB23021"/>
    <w:rsid w:val="4BBC17AA"/>
    <w:rsid w:val="4BBE3774"/>
    <w:rsid w:val="4BC114B6"/>
    <w:rsid w:val="4BC12B0C"/>
    <w:rsid w:val="4BC575D2"/>
    <w:rsid w:val="4BCB48D4"/>
    <w:rsid w:val="4BD56D10"/>
    <w:rsid w:val="4BDC009E"/>
    <w:rsid w:val="4BDC3BFA"/>
    <w:rsid w:val="4BE17463"/>
    <w:rsid w:val="4BE331DB"/>
    <w:rsid w:val="4BEA2F30"/>
    <w:rsid w:val="4BEA4569"/>
    <w:rsid w:val="4BEB779B"/>
    <w:rsid w:val="4BED5E07"/>
    <w:rsid w:val="4BF278C2"/>
    <w:rsid w:val="4BFC24EE"/>
    <w:rsid w:val="4C013661"/>
    <w:rsid w:val="4C080E93"/>
    <w:rsid w:val="4C0D46FC"/>
    <w:rsid w:val="4C0F2222"/>
    <w:rsid w:val="4C1930A0"/>
    <w:rsid w:val="4C1A4723"/>
    <w:rsid w:val="4C1E2465"/>
    <w:rsid w:val="4C2061DD"/>
    <w:rsid w:val="4C3A6B73"/>
    <w:rsid w:val="4C3B6274"/>
    <w:rsid w:val="4C3E4751"/>
    <w:rsid w:val="4C4243A5"/>
    <w:rsid w:val="4C5166E1"/>
    <w:rsid w:val="4C567E51"/>
    <w:rsid w:val="4C650094"/>
    <w:rsid w:val="4C6562E6"/>
    <w:rsid w:val="4C697BB1"/>
    <w:rsid w:val="4C7107E7"/>
    <w:rsid w:val="4C714C8A"/>
    <w:rsid w:val="4C72630D"/>
    <w:rsid w:val="4C793B3F"/>
    <w:rsid w:val="4C79769B"/>
    <w:rsid w:val="4C7B1665"/>
    <w:rsid w:val="4C7D53DD"/>
    <w:rsid w:val="4C83051A"/>
    <w:rsid w:val="4C854292"/>
    <w:rsid w:val="4C871DB8"/>
    <w:rsid w:val="4C883D82"/>
    <w:rsid w:val="4C891FD4"/>
    <w:rsid w:val="4C8A18A8"/>
    <w:rsid w:val="4C8F5111"/>
    <w:rsid w:val="4CA02E7A"/>
    <w:rsid w:val="4CA23096"/>
    <w:rsid w:val="4CA72724"/>
    <w:rsid w:val="4CAC181F"/>
    <w:rsid w:val="4CAF7561"/>
    <w:rsid w:val="4CB16E35"/>
    <w:rsid w:val="4CB66B41"/>
    <w:rsid w:val="4CB84667"/>
    <w:rsid w:val="4CC21042"/>
    <w:rsid w:val="4CC528E0"/>
    <w:rsid w:val="4CC56D84"/>
    <w:rsid w:val="4CC96874"/>
    <w:rsid w:val="4CCE5C39"/>
    <w:rsid w:val="4CD15729"/>
    <w:rsid w:val="4CE0596C"/>
    <w:rsid w:val="4CEA2347"/>
    <w:rsid w:val="4CF3744D"/>
    <w:rsid w:val="4CF5766A"/>
    <w:rsid w:val="4CFB09F8"/>
    <w:rsid w:val="4CFD651E"/>
    <w:rsid w:val="4D0258E3"/>
    <w:rsid w:val="4D07114B"/>
    <w:rsid w:val="4D07739D"/>
    <w:rsid w:val="4D1B2795"/>
    <w:rsid w:val="4D241CFD"/>
    <w:rsid w:val="4D245859"/>
    <w:rsid w:val="4D297CA1"/>
    <w:rsid w:val="4D2E0486"/>
    <w:rsid w:val="4D330192"/>
    <w:rsid w:val="4D3C7046"/>
    <w:rsid w:val="4D40640B"/>
    <w:rsid w:val="4D493511"/>
    <w:rsid w:val="4D502AF2"/>
    <w:rsid w:val="4D5325E2"/>
    <w:rsid w:val="4D5A127B"/>
    <w:rsid w:val="4D5D6FBD"/>
    <w:rsid w:val="4D5F0F87"/>
    <w:rsid w:val="4D616AAD"/>
    <w:rsid w:val="4D622825"/>
    <w:rsid w:val="4D6C0FAE"/>
    <w:rsid w:val="4D73233C"/>
    <w:rsid w:val="4D735536"/>
    <w:rsid w:val="4D752558"/>
    <w:rsid w:val="4D782049"/>
    <w:rsid w:val="4D7B7443"/>
    <w:rsid w:val="4D7F0CE1"/>
    <w:rsid w:val="4D897DB2"/>
    <w:rsid w:val="4D8E7176"/>
    <w:rsid w:val="4D907392"/>
    <w:rsid w:val="4D926C66"/>
    <w:rsid w:val="4D9C5D37"/>
    <w:rsid w:val="4D9F3131"/>
    <w:rsid w:val="4DA112D1"/>
    <w:rsid w:val="4DA30E74"/>
    <w:rsid w:val="4DAB7D28"/>
    <w:rsid w:val="4DB72B71"/>
    <w:rsid w:val="4DBF37D4"/>
    <w:rsid w:val="4DC64B62"/>
    <w:rsid w:val="4DC96400"/>
    <w:rsid w:val="4DD059E1"/>
    <w:rsid w:val="4DE374C2"/>
    <w:rsid w:val="4DE80F7C"/>
    <w:rsid w:val="4DEA6AA2"/>
    <w:rsid w:val="4DF06083"/>
    <w:rsid w:val="4DF3347D"/>
    <w:rsid w:val="4E0336C0"/>
    <w:rsid w:val="4E067654"/>
    <w:rsid w:val="4E08517B"/>
    <w:rsid w:val="4E086F29"/>
    <w:rsid w:val="4E102281"/>
    <w:rsid w:val="4E1210B6"/>
    <w:rsid w:val="4E1C29D4"/>
    <w:rsid w:val="4E3C4E24"/>
    <w:rsid w:val="4E3C6BD2"/>
    <w:rsid w:val="4E3F065B"/>
    <w:rsid w:val="4E402B66"/>
    <w:rsid w:val="4E4361B3"/>
    <w:rsid w:val="4E451F2B"/>
    <w:rsid w:val="4E467A51"/>
    <w:rsid w:val="4E473EF5"/>
    <w:rsid w:val="4E4B5067"/>
    <w:rsid w:val="4E4F2DA9"/>
    <w:rsid w:val="4E584DB1"/>
    <w:rsid w:val="4E5C1022"/>
    <w:rsid w:val="4E636855"/>
    <w:rsid w:val="4E685C19"/>
    <w:rsid w:val="4E6879C7"/>
    <w:rsid w:val="4E6D7288"/>
    <w:rsid w:val="4E6D76D3"/>
    <w:rsid w:val="4E6F0D56"/>
    <w:rsid w:val="4E726A98"/>
    <w:rsid w:val="4E802F63"/>
    <w:rsid w:val="4E807407"/>
    <w:rsid w:val="4E854A1D"/>
    <w:rsid w:val="4E8642F1"/>
    <w:rsid w:val="4E8D742E"/>
    <w:rsid w:val="4E9702AC"/>
    <w:rsid w:val="4E9E5ADF"/>
    <w:rsid w:val="4E9E788D"/>
    <w:rsid w:val="4EA03605"/>
    <w:rsid w:val="4EA8070C"/>
    <w:rsid w:val="4EAA7FE0"/>
    <w:rsid w:val="4EB250E6"/>
    <w:rsid w:val="4EB26E94"/>
    <w:rsid w:val="4EB66985"/>
    <w:rsid w:val="4EBD41B7"/>
    <w:rsid w:val="4EC15329"/>
    <w:rsid w:val="4EC3064A"/>
    <w:rsid w:val="4EC76DE4"/>
    <w:rsid w:val="4EC8490A"/>
    <w:rsid w:val="4ED65279"/>
    <w:rsid w:val="4EDB288F"/>
    <w:rsid w:val="4EDD03B5"/>
    <w:rsid w:val="4EDE412D"/>
    <w:rsid w:val="4EE47996"/>
    <w:rsid w:val="4EE74D90"/>
    <w:rsid w:val="4EEA0D24"/>
    <w:rsid w:val="4EEE4370"/>
    <w:rsid w:val="4EEF633A"/>
    <w:rsid w:val="4EFD45B3"/>
    <w:rsid w:val="4F02606E"/>
    <w:rsid w:val="4F082F58"/>
    <w:rsid w:val="4F0C0C9A"/>
    <w:rsid w:val="4F0C47F7"/>
    <w:rsid w:val="4F0E4A13"/>
    <w:rsid w:val="4F11005F"/>
    <w:rsid w:val="4F167678"/>
    <w:rsid w:val="4F1813ED"/>
    <w:rsid w:val="4F196F13"/>
    <w:rsid w:val="4F2064F4"/>
    <w:rsid w:val="4F2C6C47"/>
    <w:rsid w:val="4F3501F1"/>
    <w:rsid w:val="4F351F9F"/>
    <w:rsid w:val="4F371833"/>
    <w:rsid w:val="4F396E5C"/>
    <w:rsid w:val="4F3D2C02"/>
    <w:rsid w:val="4F3E697A"/>
    <w:rsid w:val="4F3F2E1E"/>
    <w:rsid w:val="4F4641AC"/>
    <w:rsid w:val="4F4C72E9"/>
    <w:rsid w:val="4F50502B"/>
    <w:rsid w:val="4F5368C9"/>
    <w:rsid w:val="4F5543EF"/>
    <w:rsid w:val="4F610FE6"/>
    <w:rsid w:val="4F6603AB"/>
    <w:rsid w:val="4F734876"/>
    <w:rsid w:val="4F74239C"/>
    <w:rsid w:val="4F7725B8"/>
    <w:rsid w:val="4F7D56F4"/>
    <w:rsid w:val="4F8847C5"/>
    <w:rsid w:val="4F8E345D"/>
    <w:rsid w:val="4FA26F09"/>
    <w:rsid w:val="4FA62E9D"/>
    <w:rsid w:val="4FAE1D52"/>
    <w:rsid w:val="4FB82BD0"/>
    <w:rsid w:val="4FBE01E7"/>
    <w:rsid w:val="4FCD667C"/>
    <w:rsid w:val="4FD73056"/>
    <w:rsid w:val="4FDD6193"/>
    <w:rsid w:val="4FE319FB"/>
    <w:rsid w:val="4FE47521"/>
    <w:rsid w:val="4FE70DC0"/>
    <w:rsid w:val="4FE85264"/>
    <w:rsid w:val="4FEA6A7C"/>
    <w:rsid w:val="4FF260E2"/>
    <w:rsid w:val="4FF359B6"/>
    <w:rsid w:val="4FF9121F"/>
    <w:rsid w:val="50013B2E"/>
    <w:rsid w:val="500951DA"/>
    <w:rsid w:val="501047BA"/>
    <w:rsid w:val="50120532"/>
    <w:rsid w:val="50125E3D"/>
    <w:rsid w:val="501C6CBB"/>
    <w:rsid w:val="50265D8C"/>
    <w:rsid w:val="502B33A2"/>
    <w:rsid w:val="502E69EF"/>
    <w:rsid w:val="503009B9"/>
    <w:rsid w:val="50324731"/>
    <w:rsid w:val="503B1837"/>
    <w:rsid w:val="50435022"/>
    <w:rsid w:val="504F52E3"/>
    <w:rsid w:val="50504BB7"/>
    <w:rsid w:val="505542F1"/>
    <w:rsid w:val="505A5A36"/>
    <w:rsid w:val="505E1082"/>
    <w:rsid w:val="5060304C"/>
    <w:rsid w:val="50632B3C"/>
    <w:rsid w:val="506348EA"/>
    <w:rsid w:val="506B379F"/>
    <w:rsid w:val="506C56BD"/>
    <w:rsid w:val="507765E7"/>
    <w:rsid w:val="507C59AC"/>
    <w:rsid w:val="508807F5"/>
    <w:rsid w:val="508825A3"/>
    <w:rsid w:val="509176A9"/>
    <w:rsid w:val="50923421"/>
    <w:rsid w:val="50942CF5"/>
    <w:rsid w:val="509E1DC6"/>
    <w:rsid w:val="50A54F03"/>
    <w:rsid w:val="50A867A1"/>
    <w:rsid w:val="50AD3DB7"/>
    <w:rsid w:val="50B52C6C"/>
    <w:rsid w:val="50BB2978"/>
    <w:rsid w:val="50BC224C"/>
    <w:rsid w:val="50BE7D72"/>
    <w:rsid w:val="50C055F7"/>
    <w:rsid w:val="50C57353"/>
    <w:rsid w:val="50CF1F80"/>
    <w:rsid w:val="50DF59DF"/>
    <w:rsid w:val="50E517A3"/>
    <w:rsid w:val="50EA500B"/>
    <w:rsid w:val="50EE68AA"/>
    <w:rsid w:val="50F10DFE"/>
    <w:rsid w:val="50F47C38"/>
    <w:rsid w:val="50F739B5"/>
    <w:rsid w:val="50FB4B23"/>
    <w:rsid w:val="51071719"/>
    <w:rsid w:val="51085492"/>
    <w:rsid w:val="51114346"/>
    <w:rsid w:val="51167BAE"/>
    <w:rsid w:val="511D718F"/>
    <w:rsid w:val="51220301"/>
    <w:rsid w:val="51254295"/>
    <w:rsid w:val="51275918"/>
    <w:rsid w:val="512F2A1E"/>
    <w:rsid w:val="513E0EB3"/>
    <w:rsid w:val="513E2C61"/>
    <w:rsid w:val="514566E6"/>
    <w:rsid w:val="51475FBA"/>
    <w:rsid w:val="514E7348"/>
    <w:rsid w:val="514F30C0"/>
    <w:rsid w:val="514F4E6E"/>
    <w:rsid w:val="5153495F"/>
    <w:rsid w:val="51600E2A"/>
    <w:rsid w:val="516052CE"/>
    <w:rsid w:val="51622DF4"/>
    <w:rsid w:val="5164690A"/>
    <w:rsid w:val="516E1798"/>
    <w:rsid w:val="51714DE5"/>
    <w:rsid w:val="51730B5D"/>
    <w:rsid w:val="51736DAF"/>
    <w:rsid w:val="51826FF2"/>
    <w:rsid w:val="51894824"/>
    <w:rsid w:val="51907961"/>
    <w:rsid w:val="519136D9"/>
    <w:rsid w:val="51A60F32"/>
    <w:rsid w:val="51A96C75"/>
    <w:rsid w:val="51B178D7"/>
    <w:rsid w:val="51B66C9C"/>
    <w:rsid w:val="51BA2C30"/>
    <w:rsid w:val="51BC0756"/>
    <w:rsid w:val="51BC69A8"/>
    <w:rsid w:val="51C1771D"/>
    <w:rsid w:val="51CB0999"/>
    <w:rsid w:val="51CE66DB"/>
    <w:rsid w:val="51D6733E"/>
    <w:rsid w:val="51DA6E2E"/>
    <w:rsid w:val="51DE0059"/>
    <w:rsid w:val="51E8779D"/>
    <w:rsid w:val="51EB4B97"/>
    <w:rsid w:val="51F577C4"/>
    <w:rsid w:val="51F7178E"/>
    <w:rsid w:val="5212481A"/>
    <w:rsid w:val="52132340"/>
    <w:rsid w:val="52176C0D"/>
    <w:rsid w:val="521D4F6D"/>
    <w:rsid w:val="521D55AD"/>
    <w:rsid w:val="522307D5"/>
    <w:rsid w:val="52271947"/>
    <w:rsid w:val="52291B63"/>
    <w:rsid w:val="522D51B0"/>
    <w:rsid w:val="523429E2"/>
    <w:rsid w:val="52354064"/>
    <w:rsid w:val="52377DDC"/>
    <w:rsid w:val="52397FF8"/>
    <w:rsid w:val="52447207"/>
    <w:rsid w:val="5246001F"/>
    <w:rsid w:val="52495D62"/>
    <w:rsid w:val="524E3378"/>
    <w:rsid w:val="52554706"/>
    <w:rsid w:val="525564B4"/>
    <w:rsid w:val="525941F7"/>
    <w:rsid w:val="525F10E1"/>
    <w:rsid w:val="526606C2"/>
    <w:rsid w:val="527C6137"/>
    <w:rsid w:val="528154FB"/>
    <w:rsid w:val="52825A68"/>
    <w:rsid w:val="52831274"/>
    <w:rsid w:val="52854FEC"/>
    <w:rsid w:val="52880638"/>
    <w:rsid w:val="5288688A"/>
    <w:rsid w:val="528C45CC"/>
    <w:rsid w:val="52943481"/>
    <w:rsid w:val="52952D55"/>
    <w:rsid w:val="52A336C4"/>
    <w:rsid w:val="52A37EED"/>
    <w:rsid w:val="52A66D10"/>
    <w:rsid w:val="52B458D1"/>
    <w:rsid w:val="52B551A5"/>
    <w:rsid w:val="52C04276"/>
    <w:rsid w:val="52C11D9C"/>
    <w:rsid w:val="52CA0C50"/>
    <w:rsid w:val="52CA29FF"/>
    <w:rsid w:val="52CA50F4"/>
    <w:rsid w:val="52D41ACF"/>
    <w:rsid w:val="52E0113A"/>
    <w:rsid w:val="52E141EC"/>
    <w:rsid w:val="52E15F9A"/>
    <w:rsid w:val="52E57838"/>
    <w:rsid w:val="52E622F6"/>
    <w:rsid w:val="52E837CD"/>
    <w:rsid w:val="52ED0DE3"/>
    <w:rsid w:val="52F932E4"/>
    <w:rsid w:val="52FB3500"/>
    <w:rsid w:val="53034162"/>
    <w:rsid w:val="53052BA8"/>
    <w:rsid w:val="53073C53"/>
    <w:rsid w:val="5311687F"/>
    <w:rsid w:val="531445C2"/>
    <w:rsid w:val="531B76FE"/>
    <w:rsid w:val="531E2D4A"/>
    <w:rsid w:val="53202F66"/>
    <w:rsid w:val="53204D14"/>
    <w:rsid w:val="532A16EF"/>
    <w:rsid w:val="53334A48"/>
    <w:rsid w:val="5334256E"/>
    <w:rsid w:val="533802B0"/>
    <w:rsid w:val="5338205E"/>
    <w:rsid w:val="533C1422"/>
    <w:rsid w:val="534A1D91"/>
    <w:rsid w:val="534C3D5B"/>
    <w:rsid w:val="53513120"/>
    <w:rsid w:val="53536E98"/>
    <w:rsid w:val="53560736"/>
    <w:rsid w:val="535E583D"/>
    <w:rsid w:val="53603363"/>
    <w:rsid w:val="53624E0A"/>
    <w:rsid w:val="53670B95"/>
    <w:rsid w:val="536E4AEE"/>
    <w:rsid w:val="536F17F8"/>
    <w:rsid w:val="53702921"/>
    <w:rsid w:val="5373753A"/>
    <w:rsid w:val="53784B50"/>
    <w:rsid w:val="538708F0"/>
    <w:rsid w:val="53874D93"/>
    <w:rsid w:val="53876B42"/>
    <w:rsid w:val="538928BA"/>
    <w:rsid w:val="539B25ED"/>
    <w:rsid w:val="53A2397B"/>
    <w:rsid w:val="53A96AB8"/>
    <w:rsid w:val="53AD7D9F"/>
    <w:rsid w:val="53AE2320"/>
    <w:rsid w:val="53B37937"/>
    <w:rsid w:val="53B86CFB"/>
    <w:rsid w:val="53BB4A3D"/>
    <w:rsid w:val="53C51418"/>
    <w:rsid w:val="53C5766A"/>
    <w:rsid w:val="53CE4770"/>
    <w:rsid w:val="53D77AC9"/>
    <w:rsid w:val="53DA3115"/>
    <w:rsid w:val="53E21FCA"/>
    <w:rsid w:val="53E45D42"/>
    <w:rsid w:val="53E73A84"/>
    <w:rsid w:val="53EE096F"/>
    <w:rsid w:val="53F65A75"/>
    <w:rsid w:val="53F73CC7"/>
    <w:rsid w:val="53F8359B"/>
    <w:rsid w:val="53FC12DE"/>
    <w:rsid w:val="540463E4"/>
    <w:rsid w:val="540B1521"/>
    <w:rsid w:val="54177EC5"/>
    <w:rsid w:val="541C54DC"/>
    <w:rsid w:val="541F6D7A"/>
    <w:rsid w:val="54212AF2"/>
    <w:rsid w:val="54216F96"/>
    <w:rsid w:val="5426635A"/>
    <w:rsid w:val="542944CD"/>
    <w:rsid w:val="54295E4B"/>
    <w:rsid w:val="542974CF"/>
    <w:rsid w:val="542D593B"/>
    <w:rsid w:val="542D76E9"/>
    <w:rsid w:val="54324CFF"/>
    <w:rsid w:val="5448610D"/>
    <w:rsid w:val="54492049"/>
    <w:rsid w:val="544B33EA"/>
    <w:rsid w:val="544B4013"/>
    <w:rsid w:val="544D7D8B"/>
    <w:rsid w:val="54505185"/>
    <w:rsid w:val="5452714F"/>
    <w:rsid w:val="545A0CF3"/>
    <w:rsid w:val="545A24A8"/>
    <w:rsid w:val="545E7610"/>
    <w:rsid w:val="54837309"/>
    <w:rsid w:val="54845753"/>
    <w:rsid w:val="5495703C"/>
    <w:rsid w:val="54A01FF8"/>
    <w:rsid w:val="54A43723"/>
    <w:rsid w:val="54AB2D04"/>
    <w:rsid w:val="54AD6A7C"/>
    <w:rsid w:val="54B0031A"/>
    <w:rsid w:val="54B01AED"/>
    <w:rsid w:val="54B576DE"/>
    <w:rsid w:val="54C142D5"/>
    <w:rsid w:val="54CD636F"/>
    <w:rsid w:val="54CF69F2"/>
    <w:rsid w:val="54DC2EBD"/>
    <w:rsid w:val="54DE4E87"/>
    <w:rsid w:val="54E029AD"/>
    <w:rsid w:val="54E3424B"/>
    <w:rsid w:val="54EF0E42"/>
    <w:rsid w:val="54F14BBA"/>
    <w:rsid w:val="54F16968"/>
    <w:rsid w:val="54F71AA5"/>
    <w:rsid w:val="54FB77E7"/>
    <w:rsid w:val="550C5017"/>
    <w:rsid w:val="550F6DEF"/>
    <w:rsid w:val="5513726A"/>
    <w:rsid w:val="55197C6D"/>
    <w:rsid w:val="551B1C37"/>
    <w:rsid w:val="55202DAA"/>
    <w:rsid w:val="5520724E"/>
    <w:rsid w:val="552705DC"/>
    <w:rsid w:val="552D3719"/>
    <w:rsid w:val="552D54C7"/>
    <w:rsid w:val="55313209"/>
    <w:rsid w:val="553700F3"/>
    <w:rsid w:val="553B5E36"/>
    <w:rsid w:val="553B7BE4"/>
    <w:rsid w:val="55434CEA"/>
    <w:rsid w:val="55450A62"/>
    <w:rsid w:val="55472A2C"/>
    <w:rsid w:val="554A42CB"/>
    <w:rsid w:val="55572544"/>
    <w:rsid w:val="555869E7"/>
    <w:rsid w:val="555A0F92"/>
    <w:rsid w:val="555B79CE"/>
    <w:rsid w:val="555F460E"/>
    <w:rsid w:val="5560589C"/>
    <w:rsid w:val="556347F4"/>
    <w:rsid w:val="55690BF5"/>
    <w:rsid w:val="556F1F83"/>
    <w:rsid w:val="5572737D"/>
    <w:rsid w:val="55752B46"/>
    <w:rsid w:val="557C1FAA"/>
    <w:rsid w:val="55886BA1"/>
    <w:rsid w:val="558A2919"/>
    <w:rsid w:val="558D41B7"/>
    <w:rsid w:val="558E89B3"/>
    <w:rsid w:val="55945546"/>
    <w:rsid w:val="559612BE"/>
    <w:rsid w:val="55990DAE"/>
    <w:rsid w:val="55A3500D"/>
    <w:rsid w:val="55A41C2D"/>
    <w:rsid w:val="55AC6D33"/>
    <w:rsid w:val="55AE4859"/>
    <w:rsid w:val="55AF412E"/>
    <w:rsid w:val="55B179A0"/>
    <w:rsid w:val="55BF0815"/>
    <w:rsid w:val="55C73B6D"/>
    <w:rsid w:val="55D6790C"/>
    <w:rsid w:val="55E0078B"/>
    <w:rsid w:val="55E95892"/>
    <w:rsid w:val="55EE10FA"/>
    <w:rsid w:val="55FA184D"/>
    <w:rsid w:val="55FD30EB"/>
    <w:rsid w:val="55FD758F"/>
    <w:rsid w:val="56114DE8"/>
    <w:rsid w:val="56130B60"/>
    <w:rsid w:val="561641AD"/>
    <w:rsid w:val="56170651"/>
    <w:rsid w:val="56206DD9"/>
    <w:rsid w:val="5621327D"/>
    <w:rsid w:val="56262642"/>
    <w:rsid w:val="562C39D0"/>
    <w:rsid w:val="5630526E"/>
    <w:rsid w:val="5630534C"/>
    <w:rsid w:val="563A60ED"/>
    <w:rsid w:val="563D3E2F"/>
    <w:rsid w:val="564B654C"/>
    <w:rsid w:val="56552F27"/>
    <w:rsid w:val="56582A17"/>
    <w:rsid w:val="565A053D"/>
    <w:rsid w:val="565F3DA6"/>
    <w:rsid w:val="566E7899"/>
    <w:rsid w:val="56737851"/>
    <w:rsid w:val="567710EF"/>
    <w:rsid w:val="567A473C"/>
    <w:rsid w:val="567C6706"/>
    <w:rsid w:val="567E247E"/>
    <w:rsid w:val="5684380C"/>
    <w:rsid w:val="568455BA"/>
    <w:rsid w:val="568B06F7"/>
    <w:rsid w:val="568D0913"/>
    <w:rsid w:val="56921A85"/>
    <w:rsid w:val="56982E14"/>
    <w:rsid w:val="56A35797"/>
    <w:rsid w:val="56B04601"/>
    <w:rsid w:val="56B45E9F"/>
    <w:rsid w:val="56B85264"/>
    <w:rsid w:val="56BA722E"/>
    <w:rsid w:val="56C43C09"/>
    <w:rsid w:val="56C8194B"/>
    <w:rsid w:val="56CD0D0F"/>
    <w:rsid w:val="56D72E1C"/>
    <w:rsid w:val="56DA167E"/>
    <w:rsid w:val="56E147BB"/>
    <w:rsid w:val="56E878F7"/>
    <w:rsid w:val="56F20776"/>
    <w:rsid w:val="56F444EE"/>
    <w:rsid w:val="56F664B8"/>
    <w:rsid w:val="56F73FDE"/>
    <w:rsid w:val="56F75D8C"/>
    <w:rsid w:val="56FE35BF"/>
    <w:rsid w:val="570404A9"/>
    <w:rsid w:val="570606C5"/>
    <w:rsid w:val="57064221"/>
    <w:rsid w:val="57236B81"/>
    <w:rsid w:val="572F3778"/>
    <w:rsid w:val="573B211D"/>
    <w:rsid w:val="57407733"/>
    <w:rsid w:val="57462870"/>
    <w:rsid w:val="574D1E50"/>
    <w:rsid w:val="575256B8"/>
    <w:rsid w:val="57541431"/>
    <w:rsid w:val="575B631B"/>
    <w:rsid w:val="575C02E5"/>
    <w:rsid w:val="575E405D"/>
    <w:rsid w:val="57631674"/>
    <w:rsid w:val="57664CC0"/>
    <w:rsid w:val="57684EDC"/>
    <w:rsid w:val="576A0C54"/>
    <w:rsid w:val="57711FE2"/>
    <w:rsid w:val="57723665"/>
    <w:rsid w:val="57727B09"/>
    <w:rsid w:val="57743881"/>
    <w:rsid w:val="5774562F"/>
    <w:rsid w:val="5778511F"/>
    <w:rsid w:val="57802226"/>
    <w:rsid w:val="57803FD4"/>
    <w:rsid w:val="57831D16"/>
    <w:rsid w:val="57835872"/>
    <w:rsid w:val="578A4E52"/>
    <w:rsid w:val="578F4217"/>
    <w:rsid w:val="579932E7"/>
    <w:rsid w:val="57996E43"/>
    <w:rsid w:val="579B2BBB"/>
    <w:rsid w:val="57B1418D"/>
    <w:rsid w:val="57B7551B"/>
    <w:rsid w:val="57BD0D84"/>
    <w:rsid w:val="57BD5228"/>
    <w:rsid w:val="57C55E8A"/>
    <w:rsid w:val="57C57C38"/>
    <w:rsid w:val="57CF18D5"/>
    <w:rsid w:val="57D165DD"/>
    <w:rsid w:val="57DB3900"/>
    <w:rsid w:val="57DD1426"/>
    <w:rsid w:val="57E9601D"/>
    <w:rsid w:val="57EC0D14"/>
    <w:rsid w:val="57F624E8"/>
    <w:rsid w:val="57F81DBC"/>
    <w:rsid w:val="57FB7AFE"/>
    <w:rsid w:val="57FD73D2"/>
    <w:rsid w:val="57FF2423"/>
    <w:rsid w:val="58020E8D"/>
    <w:rsid w:val="580C5867"/>
    <w:rsid w:val="580F7106"/>
    <w:rsid w:val="581110D0"/>
    <w:rsid w:val="58117322"/>
    <w:rsid w:val="5813309A"/>
    <w:rsid w:val="581F37ED"/>
    <w:rsid w:val="58201313"/>
    <w:rsid w:val="582157B7"/>
    <w:rsid w:val="58226E39"/>
    <w:rsid w:val="58262DCD"/>
    <w:rsid w:val="583077A8"/>
    <w:rsid w:val="583152CE"/>
    <w:rsid w:val="583D1EC5"/>
    <w:rsid w:val="58405511"/>
    <w:rsid w:val="584B2834"/>
    <w:rsid w:val="585039A6"/>
    <w:rsid w:val="58535244"/>
    <w:rsid w:val="5855720E"/>
    <w:rsid w:val="585D4315"/>
    <w:rsid w:val="58627B7D"/>
    <w:rsid w:val="586631C9"/>
    <w:rsid w:val="58675193"/>
    <w:rsid w:val="58676F42"/>
    <w:rsid w:val="586E02D0"/>
    <w:rsid w:val="586E207E"/>
    <w:rsid w:val="58737694"/>
    <w:rsid w:val="5875340D"/>
    <w:rsid w:val="587578B0"/>
    <w:rsid w:val="587873A1"/>
    <w:rsid w:val="5887575A"/>
    <w:rsid w:val="58896EB8"/>
    <w:rsid w:val="589046EA"/>
    <w:rsid w:val="589342FA"/>
    <w:rsid w:val="58935F89"/>
    <w:rsid w:val="589C308F"/>
    <w:rsid w:val="58AC2BA6"/>
    <w:rsid w:val="58AD0DF8"/>
    <w:rsid w:val="58AE691E"/>
    <w:rsid w:val="58B32187"/>
    <w:rsid w:val="58B3634B"/>
    <w:rsid w:val="58B55EFF"/>
    <w:rsid w:val="58B8089A"/>
    <w:rsid w:val="58B959EF"/>
    <w:rsid w:val="58C425E6"/>
    <w:rsid w:val="58CD149A"/>
    <w:rsid w:val="58CE6FC1"/>
    <w:rsid w:val="58E10AA2"/>
    <w:rsid w:val="58E30CBE"/>
    <w:rsid w:val="58E6255C"/>
    <w:rsid w:val="58ED5699"/>
    <w:rsid w:val="58F033DB"/>
    <w:rsid w:val="58F22CAF"/>
    <w:rsid w:val="58F46A27"/>
    <w:rsid w:val="58F5454D"/>
    <w:rsid w:val="58FC3B2E"/>
    <w:rsid w:val="59060509"/>
    <w:rsid w:val="59080725"/>
    <w:rsid w:val="591A2316"/>
    <w:rsid w:val="59282F0A"/>
    <w:rsid w:val="592941F7"/>
    <w:rsid w:val="592A069B"/>
    <w:rsid w:val="593101AF"/>
    <w:rsid w:val="5934151A"/>
    <w:rsid w:val="59367040"/>
    <w:rsid w:val="593E7CA2"/>
    <w:rsid w:val="59441031"/>
    <w:rsid w:val="594D4389"/>
    <w:rsid w:val="5954396A"/>
    <w:rsid w:val="595E0345"/>
    <w:rsid w:val="59617E35"/>
    <w:rsid w:val="596671F9"/>
    <w:rsid w:val="596A4F3B"/>
    <w:rsid w:val="596B38A7"/>
    <w:rsid w:val="596D67DA"/>
    <w:rsid w:val="59747B68"/>
    <w:rsid w:val="59750523"/>
    <w:rsid w:val="597731B4"/>
    <w:rsid w:val="59777658"/>
    <w:rsid w:val="597B0EF6"/>
    <w:rsid w:val="597D503F"/>
    <w:rsid w:val="59831B59"/>
    <w:rsid w:val="598A738C"/>
    <w:rsid w:val="5996188C"/>
    <w:rsid w:val="599E2E37"/>
    <w:rsid w:val="59A0270B"/>
    <w:rsid w:val="59A246D5"/>
    <w:rsid w:val="59A4342A"/>
    <w:rsid w:val="59AD307A"/>
    <w:rsid w:val="59B166C6"/>
    <w:rsid w:val="59B33103"/>
    <w:rsid w:val="59B843A4"/>
    <w:rsid w:val="59BD150F"/>
    <w:rsid w:val="59C503C4"/>
    <w:rsid w:val="59C53F20"/>
    <w:rsid w:val="59CE54CA"/>
    <w:rsid w:val="59E56370"/>
    <w:rsid w:val="59E65F92"/>
    <w:rsid w:val="59E92304"/>
    <w:rsid w:val="59F111B9"/>
    <w:rsid w:val="59F14D15"/>
    <w:rsid w:val="59F6057D"/>
    <w:rsid w:val="59F667CF"/>
    <w:rsid w:val="59FD190B"/>
    <w:rsid w:val="5A025174"/>
    <w:rsid w:val="5A04713E"/>
    <w:rsid w:val="5A0A5DD6"/>
    <w:rsid w:val="5A184997"/>
    <w:rsid w:val="5A1D0200"/>
    <w:rsid w:val="5A2A6479"/>
    <w:rsid w:val="5A2C0443"/>
    <w:rsid w:val="5A2C3F9F"/>
    <w:rsid w:val="5A2F3A8F"/>
    <w:rsid w:val="5A3115B5"/>
    <w:rsid w:val="5A355549"/>
    <w:rsid w:val="5A3572F7"/>
    <w:rsid w:val="5A380B96"/>
    <w:rsid w:val="5A461504"/>
    <w:rsid w:val="5A4A08C9"/>
    <w:rsid w:val="5A4A2677"/>
    <w:rsid w:val="5A4F7C8D"/>
    <w:rsid w:val="5A5D684E"/>
    <w:rsid w:val="5A6220B6"/>
    <w:rsid w:val="5A626832"/>
    <w:rsid w:val="5A704A06"/>
    <w:rsid w:val="5A7C6356"/>
    <w:rsid w:val="5A7D47FA"/>
    <w:rsid w:val="5A8D7133"/>
    <w:rsid w:val="5A8E4C59"/>
    <w:rsid w:val="5A9102A6"/>
    <w:rsid w:val="5A9C7376"/>
    <w:rsid w:val="5A9D30EE"/>
    <w:rsid w:val="5AA4622B"/>
    <w:rsid w:val="5AA71877"/>
    <w:rsid w:val="5AAC3332"/>
    <w:rsid w:val="5AAC6D3A"/>
    <w:rsid w:val="5AB20948"/>
    <w:rsid w:val="5ABF3065"/>
    <w:rsid w:val="5AC4067B"/>
    <w:rsid w:val="5ACC7530"/>
    <w:rsid w:val="5AD23059"/>
    <w:rsid w:val="5AE26D53"/>
    <w:rsid w:val="5AE76118"/>
    <w:rsid w:val="5AF54CD9"/>
    <w:rsid w:val="5AF947C9"/>
    <w:rsid w:val="5AFC6067"/>
    <w:rsid w:val="5B0311A3"/>
    <w:rsid w:val="5B044F1C"/>
    <w:rsid w:val="5B0942E0"/>
    <w:rsid w:val="5B12588A"/>
    <w:rsid w:val="5B1533D9"/>
    <w:rsid w:val="5B16743A"/>
    <w:rsid w:val="5B1E7D8B"/>
    <w:rsid w:val="5B1F1D55"/>
    <w:rsid w:val="5B21787C"/>
    <w:rsid w:val="5B2F01EA"/>
    <w:rsid w:val="5B3A6B8F"/>
    <w:rsid w:val="5B3E042E"/>
    <w:rsid w:val="5B410F66"/>
    <w:rsid w:val="5B4E6197"/>
    <w:rsid w:val="5B5419FF"/>
    <w:rsid w:val="5B5C08B4"/>
    <w:rsid w:val="5B5E287E"/>
    <w:rsid w:val="5B6836FC"/>
    <w:rsid w:val="5B6A7475"/>
    <w:rsid w:val="5B6D2AC1"/>
    <w:rsid w:val="5B6F05E7"/>
    <w:rsid w:val="5B7025B1"/>
    <w:rsid w:val="5B743E4F"/>
    <w:rsid w:val="5B77749C"/>
    <w:rsid w:val="5B7E4CCE"/>
    <w:rsid w:val="5B843E3C"/>
    <w:rsid w:val="5B8B37BD"/>
    <w:rsid w:val="5B8D3163"/>
    <w:rsid w:val="5B9444F1"/>
    <w:rsid w:val="5B975D90"/>
    <w:rsid w:val="5BA34735"/>
    <w:rsid w:val="5BA5225B"/>
    <w:rsid w:val="5BA83AF9"/>
    <w:rsid w:val="5BBB382C"/>
    <w:rsid w:val="5BBE331C"/>
    <w:rsid w:val="5BCE7A03"/>
    <w:rsid w:val="5BCF0A61"/>
    <w:rsid w:val="5BD13050"/>
    <w:rsid w:val="5BD42B40"/>
    <w:rsid w:val="5BD60666"/>
    <w:rsid w:val="5BDB7A2A"/>
    <w:rsid w:val="5BE10DB9"/>
    <w:rsid w:val="5BE508A9"/>
    <w:rsid w:val="5BE80399"/>
    <w:rsid w:val="5BED3C02"/>
    <w:rsid w:val="5C02145B"/>
    <w:rsid w:val="5C07081F"/>
    <w:rsid w:val="5C080BF2"/>
    <w:rsid w:val="5C0827EA"/>
    <w:rsid w:val="5C0D1BAE"/>
    <w:rsid w:val="5C0D7E00"/>
    <w:rsid w:val="5C133668"/>
    <w:rsid w:val="5C142F3C"/>
    <w:rsid w:val="5C1949F7"/>
    <w:rsid w:val="5C1D0043"/>
    <w:rsid w:val="5C1F025F"/>
    <w:rsid w:val="5C34538D"/>
    <w:rsid w:val="5C3D06E5"/>
    <w:rsid w:val="5C401F83"/>
    <w:rsid w:val="5C427AAA"/>
    <w:rsid w:val="5C447CC6"/>
    <w:rsid w:val="5C4D5980"/>
    <w:rsid w:val="5C515F3F"/>
    <w:rsid w:val="5C537F09"/>
    <w:rsid w:val="5C5872CD"/>
    <w:rsid w:val="5C5F065B"/>
    <w:rsid w:val="5C621EFA"/>
    <w:rsid w:val="5C6C2D78"/>
    <w:rsid w:val="5C6E4D42"/>
    <w:rsid w:val="5C71213D"/>
    <w:rsid w:val="5C735EB5"/>
    <w:rsid w:val="5C741C2D"/>
    <w:rsid w:val="5C7659A5"/>
    <w:rsid w:val="5C797243"/>
    <w:rsid w:val="5C7E7484"/>
    <w:rsid w:val="5C806824"/>
    <w:rsid w:val="5C8745EE"/>
    <w:rsid w:val="5C910A31"/>
    <w:rsid w:val="5C930305"/>
    <w:rsid w:val="5C98591B"/>
    <w:rsid w:val="5C9B365E"/>
    <w:rsid w:val="5CA00C74"/>
    <w:rsid w:val="5CB0535B"/>
    <w:rsid w:val="5CC826A5"/>
    <w:rsid w:val="5CCC1A69"/>
    <w:rsid w:val="5CD34BA6"/>
    <w:rsid w:val="5CD54DC2"/>
    <w:rsid w:val="5CD57CAB"/>
    <w:rsid w:val="5CD8418D"/>
    <w:rsid w:val="5CDC7EFE"/>
    <w:rsid w:val="5CE13766"/>
    <w:rsid w:val="5CE943C9"/>
    <w:rsid w:val="5CED210B"/>
    <w:rsid w:val="5CF214D0"/>
    <w:rsid w:val="5CFA4828"/>
    <w:rsid w:val="5D0134C1"/>
    <w:rsid w:val="5D017965"/>
    <w:rsid w:val="5D072AA1"/>
    <w:rsid w:val="5D107BA8"/>
    <w:rsid w:val="5D131446"/>
    <w:rsid w:val="5D137698"/>
    <w:rsid w:val="5D1458EA"/>
    <w:rsid w:val="5D172CE4"/>
    <w:rsid w:val="5D186A5C"/>
    <w:rsid w:val="5D1F428F"/>
    <w:rsid w:val="5D211DB5"/>
    <w:rsid w:val="5D213E13"/>
    <w:rsid w:val="5D261179"/>
    <w:rsid w:val="5D284EF1"/>
    <w:rsid w:val="5D292A17"/>
    <w:rsid w:val="5D2E44D2"/>
    <w:rsid w:val="5D30024A"/>
    <w:rsid w:val="5D3C274B"/>
    <w:rsid w:val="5D423AD9"/>
    <w:rsid w:val="5D431D2B"/>
    <w:rsid w:val="5D443CF5"/>
    <w:rsid w:val="5D4B5084"/>
    <w:rsid w:val="5D4D6706"/>
    <w:rsid w:val="5D5201C0"/>
    <w:rsid w:val="5D537A94"/>
    <w:rsid w:val="5D635F29"/>
    <w:rsid w:val="5D665A1A"/>
    <w:rsid w:val="5D6B3030"/>
    <w:rsid w:val="5D6F089F"/>
    <w:rsid w:val="5D6F2B20"/>
    <w:rsid w:val="5D700646"/>
    <w:rsid w:val="5D7243BE"/>
    <w:rsid w:val="5D79399F"/>
    <w:rsid w:val="5D8A795A"/>
    <w:rsid w:val="5D9500AD"/>
    <w:rsid w:val="5D9562FF"/>
    <w:rsid w:val="5D9A56C3"/>
    <w:rsid w:val="5D9C768D"/>
    <w:rsid w:val="5D9E3405"/>
    <w:rsid w:val="5D9E51B4"/>
    <w:rsid w:val="5D9E6F62"/>
    <w:rsid w:val="5DA54794"/>
    <w:rsid w:val="5DAB5B22"/>
    <w:rsid w:val="5DAD189A"/>
    <w:rsid w:val="5DAF5613"/>
    <w:rsid w:val="5DB524FD"/>
    <w:rsid w:val="5DCD5A99"/>
    <w:rsid w:val="5DCD7847"/>
    <w:rsid w:val="5DCF6BE5"/>
    <w:rsid w:val="5DD5494D"/>
    <w:rsid w:val="5DDD2180"/>
    <w:rsid w:val="5DDE7CA6"/>
    <w:rsid w:val="5DE0757A"/>
    <w:rsid w:val="5DE40EB4"/>
    <w:rsid w:val="5DEC23C3"/>
    <w:rsid w:val="5DEF5A0F"/>
    <w:rsid w:val="5DFE3EA4"/>
    <w:rsid w:val="5E015742"/>
    <w:rsid w:val="5E021BF1"/>
    <w:rsid w:val="5E033269"/>
    <w:rsid w:val="5E0C4813"/>
    <w:rsid w:val="5E0F1C0D"/>
    <w:rsid w:val="5E1B2CA8"/>
    <w:rsid w:val="5E203E1A"/>
    <w:rsid w:val="5E257683"/>
    <w:rsid w:val="5E2733FB"/>
    <w:rsid w:val="5E2A4C99"/>
    <w:rsid w:val="5E2D4789"/>
    <w:rsid w:val="5E317DD6"/>
    <w:rsid w:val="5E345B18"/>
    <w:rsid w:val="5E385608"/>
    <w:rsid w:val="5E3B0C54"/>
    <w:rsid w:val="5E3B2A02"/>
    <w:rsid w:val="5E3D49CC"/>
    <w:rsid w:val="5E3E6996"/>
    <w:rsid w:val="5E40270F"/>
    <w:rsid w:val="5E4775F9"/>
    <w:rsid w:val="5E483371"/>
    <w:rsid w:val="5E4A0E97"/>
    <w:rsid w:val="5E510478"/>
    <w:rsid w:val="5E6A778C"/>
    <w:rsid w:val="5E6F6B50"/>
    <w:rsid w:val="5E79177D"/>
    <w:rsid w:val="5E7B72A3"/>
    <w:rsid w:val="5E820631"/>
    <w:rsid w:val="5E8545C5"/>
    <w:rsid w:val="5E8819C0"/>
    <w:rsid w:val="5E9B16F3"/>
    <w:rsid w:val="5EA10DB3"/>
    <w:rsid w:val="5EA44A4C"/>
    <w:rsid w:val="5EA762EA"/>
    <w:rsid w:val="5EA902B4"/>
    <w:rsid w:val="5EAE07E6"/>
    <w:rsid w:val="5EB56C59"/>
    <w:rsid w:val="5EB84053"/>
    <w:rsid w:val="5EB86749"/>
    <w:rsid w:val="5EBA601D"/>
    <w:rsid w:val="5EBB7FE7"/>
    <w:rsid w:val="5EC073AC"/>
    <w:rsid w:val="5EC40C4A"/>
    <w:rsid w:val="5EC4414D"/>
    <w:rsid w:val="5EC450EE"/>
    <w:rsid w:val="5ECE1AC8"/>
    <w:rsid w:val="5ED510A9"/>
    <w:rsid w:val="5ED52E57"/>
    <w:rsid w:val="5EDD3604"/>
    <w:rsid w:val="5EE237C6"/>
    <w:rsid w:val="5EEE216B"/>
    <w:rsid w:val="5EF157B7"/>
    <w:rsid w:val="5EF62DCD"/>
    <w:rsid w:val="5EFF1C82"/>
    <w:rsid w:val="5F047298"/>
    <w:rsid w:val="5F0B0627"/>
    <w:rsid w:val="5F0B6879"/>
    <w:rsid w:val="5F1576F7"/>
    <w:rsid w:val="5F1871E8"/>
    <w:rsid w:val="5F1A2F60"/>
    <w:rsid w:val="5F1F0DB8"/>
    <w:rsid w:val="5F1F40D2"/>
    <w:rsid w:val="5F2416E8"/>
    <w:rsid w:val="5F304531"/>
    <w:rsid w:val="5F335DCF"/>
    <w:rsid w:val="5F3D27AA"/>
    <w:rsid w:val="5F426012"/>
    <w:rsid w:val="5F49114F"/>
    <w:rsid w:val="5F4B136B"/>
    <w:rsid w:val="5F546472"/>
    <w:rsid w:val="5F553F98"/>
    <w:rsid w:val="5F555D46"/>
    <w:rsid w:val="5F557AF4"/>
    <w:rsid w:val="5F571ABE"/>
    <w:rsid w:val="5F5A7800"/>
    <w:rsid w:val="5F605F9A"/>
    <w:rsid w:val="5F685A79"/>
    <w:rsid w:val="5F6D7533"/>
    <w:rsid w:val="5F7206A6"/>
    <w:rsid w:val="5F7A39FE"/>
    <w:rsid w:val="5F7E529D"/>
    <w:rsid w:val="5F7F40F4"/>
    <w:rsid w:val="5F8403D9"/>
    <w:rsid w:val="5F881C77"/>
    <w:rsid w:val="5F893C41"/>
    <w:rsid w:val="5F906D7E"/>
    <w:rsid w:val="5F922AF6"/>
    <w:rsid w:val="5F9C3975"/>
    <w:rsid w:val="5FA016B7"/>
    <w:rsid w:val="5FAA6092"/>
    <w:rsid w:val="5FC44C79"/>
    <w:rsid w:val="5FCC24AC"/>
    <w:rsid w:val="5FCF5AF8"/>
    <w:rsid w:val="5FDE5D3B"/>
    <w:rsid w:val="5FE1582B"/>
    <w:rsid w:val="5FEA46E0"/>
    <w:rsid w:val="5FEF1CF6"/>
    <w:rsid w:val="5FF4730D"/>
    <w:rsid w:val="60065292"/>
    <w:rsid w:val="600A2FD4"/>
    <w:rsid w:val="6017749F"/>
    <w:rsid w:val="601E082E"/>
    <w:rsid w:val="602045A6"/>
    <w:rsid w:val="602945C2"/>
    <w:rsid w:val="603040BD"/>
    <w:rsid w:val="60341DFF"/>
    <w:rsid w:val="60363DC9"/>
    <w:rsid w:val="603911C4"/>
    <w:rsid w:val="6045400C"/>
    <w:rsid w:val="604611AF"/>
    <w:rsid w:val="604C0EF7"/>
    <w:rsid w:val="604C539B"/>
    <w:rsid w:val="604D2EC1"/>
    <w:rsid w:val="6051475F"/>
    <w:rsid w:val="606C1599"/>
    <w:rsid w:val="606F72DB"/>
    <w:rsid w:val="607246D5"/>
    <w:rsid w:val="60787F3E"/>
    <w:rsid w:val="607C7302"/>
    <w:rsid w:val="60807BFF"/>
    <w:rsid w:val="60932FCA"/>
    <w:rsid w:val="609603C4"/>
    <w:rsid w:val="60964868"/>
    <w:rsid w:val="60974186"/>
    <w:rsid w:val="6098413C"/>
    <w:rsid w:val="60AF76D8"/>
    <w:rsid w:val="60B92304"/>
    <w:rsid w:val="60BA67A8"/>
    <w:rsid w:val="60C018E5"/>
    <w:rsid w:val="60C43183"/>
    <w:rsid w:val="60C50CA9"/>
    <w:rsid w:val="60C70EC5"/>
    <w:rsid w:val="60CC028A"/>
    <w:rsid w:val="60CF1FB5"/>
    <w:rsid w:val="60D96503"/>
    <w:rsid w:val="60DD5FF3"/>
    <w:rsid w:val="60F63558"/>
    <w:rsid w:val="60FA6BA5"/>
    <w:rsid w:val="61110DB5"/>
    <w:rsid w:val="61112140"/>
    <w:rsid w:val="61120392"/>
    <w:rsid w:val="61165E8B"/>
    <w:rsid w:val="61167757"/>
    <w:rsid w:val="61273712"/>
    <w:rsid w:val="61291238"/>
    <w:rsid w:val="612B4FB0"/>
    <w:rsid w:val="612C2AD6"/>
    <w:rsid w:val="613320B7"/>
    <w:rsid w:val="613D1187"/>
    <w:rsid w:val="61406582"/>
    <w:rsid w:val="61412A26"/>
    <w:rsid w:val="61436FDD"/>
    <w:rsid w:val="614E5143"/>
    <w:rsid w:val="614E6EF1"/>
    <w:rsid w:val="61500EBB"/>
    <w:rsid w:val="61532759"/>
    <w:rsid w:val="6155027F"/>
    <w:rsid w:val="615D5386"/>
    <w:rsid w:val="615E35D8"/>
    <w:rsid w:val="61690053"/>
    <w:rsid w:val="616E30EF"/>
    <w:rsid w:val="617007F7"/>
    <w:rsid w:val="61706E67"/>
    <w:rsid w:val="617213B6"/>
    <w:rsid w:val="61731105"/>
    <w:rsid w:val="61750921"/>
    <w:rsid w:val="617526CF"/>
    <w:rsid w:val="617D1584"/>
    <w:rsid w:val="6183303E"/>
    <w:rsid w:val="618446C0"/>
    <w:rsid w:val="61903065"/>
    <w:rsid w:val="61946FF9"/>
    <w:rsid w:val="61972B69"/>
    <w:rsid w:val="619743F4"/>
    <w:rsid w:val="6198016C"/>
    <w:rsid w:val="61A3723C"/>
    <w:rsid w:val="61A60ADB"/>
    <w:rsid w:val="61A84853"/>
    <w:rsid w:val="61AB77FD"/>
    <w:rsid w:val="61B2747F"/>
    <w:rsid w:val="61B76844"/>
    <w:rsid w:val="61B825BC"/>
    <w:rsid w:val="61BA6334"/>
    <w:rsid w:val="61BC02FE"/>
    <w:rsid w:val="61BC20AC"/>
    <w:rsid w:val="61BF2475"/>
    <w:rsid w:val="61BF79AE"/>
    <w:rsid w:val="61C96577"/>
    <w:rsid w:val="61D45648"/>
    <w:rsid w:val="61DE64C6"/>
    <w:rsid w:val="61E15FB7"/>
    <w:rsid w:val="61ED6709"/>
    <w:rsid w:val="62051CA5"/>
    <w:rsid w:val="6208709F"/>
    <w:rsid w:val="620A1069"/>
    <w:rsid w:val="620B4DE2"/>
    <w:rsid w:val="620C5D12"/>
    <w:rsid w:val="620D0B5A"/>
    <w:rsid w:val="620D46B6"/>
    <w:rsid w:val="62127F1E"/>
    <w:rsid w:val="62143C96"/>
    <w:rsid w:val="621912AD"/>
    <w:rsid w:val="621B3277"/>
    <w:rsid w:val="621E4B15"/>
    <w:rsid w:val="6220263B"/>
    <w:rsid w:val="62210161"/>
    <w:rsid w:val="62261C1B"/>
    <w:rsid w:val="622C5484"/>
    <w:rsid w:val="623B7475"/>
    <w:rsid w:val="624125B1"/>
    <w:rsid w:val="624327CD"/>
    <w:rsid w:val="62483394"/>
    <w:rsid w:val="624D53FA"/>
    <w:rsid w:val="6250461C"/>
    <w:rsid w:val="625E3163"/>
    <w:rsid w:val="62626B0C"/>
    <w:rsid w:val="626369CC"/>
    <w:rsid w:val="626C5880"/>
    <w:rsid w:val="626D784A"/>
    <w:rsid w:val="6271541F"/>
    <w:rsid w:val="627E15CF"/>
    <w:rsid w:val="627E3805"/>
    <w:rsid w:val="627F6034"/>
    <w:rsid w:val="628250A4"/>
    <w:rsid w:val="628737F1"/>
    <w:rsid w:val="628C7CD0"/>
    <w:rsid w:val="6292105F"/>
    <w:rsid w:val="62970423"/>
    <w:rsid w:val="629923ED"/>
    <w:rsid w:val="629E5C56"/>
    <w:rsid w:val="62A0377C"/>
    <w:rsid w:val="62AC2121"/>
    <w:rsid w:val="62AE5E99"/>
    <w:rsid w:val="62B15989"/>
    <w:rsid w:val="62B54226"/>
    <w:rsid w:val="62B92A90"/>
    <w:rsid w:val="62BD2580"/>
    <w:rsid w:val="62C31218"/>
    <w:rsid w:val="62C3746A"/>
    <w:rsid w:val="62D358FF"/>
    <w:rsid w:val="62D954FE"/>
    <w:rsid w:val="62DE6052"/>
    <w:rsid w:val="62E96ED1"/>
    <w:rsid w:val="62EE44E7"/>
    <w:rsid w:val="62F15D85"/>
    <w:rsid w:val="62F16356"/>
    <w:rsid w:val="62F34922"/>
    <w:rsid w:val="62F43847"/>
    <w:rsid w:val="62F45876"/>
    <w:rsid w:val="62F51D1A"/>
    <w:rsid w:val="62F6339C"/>
    <w:rsid w:val="62F67840"/>
    <w:rsid w:val="62FD0BCE"/>
    <w:rsid w:val="62FF66F4"/>
    <w:rsid w:val="6300421A"/>
    <w:rsid w:val="630261E5"/>
    <w:rsid w:val="63051831"/>
    <w:rsid w:val="630B32EB"/>
    <w:rsid w:val="630C7063"/>
    <w:rsid w:val="630E06AB"/>
    <w:rsid w:val="631303F2"/>
    <w:rsid w:val="63141A74"/>
    <w:rsid w:val="63155F18"/>
    <w:rsid w:val="63260125"/>
    <w:rsid w:val="632E0D88"/>
    <w:rsid w:val="63310878"/>
    <w:rsid w:val="63365E8E"/>
    <w:rsid w:val="633914DA"/>
    <w:rsid w:val="63392C56"/>
    <w:rsid w:val="633A3BD0"/>
    <w:rsid w:val="633B5253"/>
    <w:rsid w:val="633D0FCB"/>
    <w:rsid w:val="63495BC1"/>
    <w:rsid w:val="634E31D8"/>
    <w:rsid w:val="634F41A1"/>
    <w:rsid w:val="635051A2"/>
    <w:rsid w:val="63554566"/>
    <w:rsid w:val="636429FB"/>
    <w:rsid w:val="63691DC0"/>
    <w:rsid w:val="636C36C9"/>
    <w:rsid w:val="636E73D6"/>
    <w:rsid w:val="637309CB"/>
    <w:rsid w:val="63750765"/>
    <w:rsid w:val="6381535B"/>
    <w:rsid w:val="6384309D"/>
    <w:rsid w:val="63846BFA"/>
    <w:rsid w:val="638B7F88"/>
    <w:rsid w:val="638C5AAE"/>
    <w:rsid w:val="638E7A78"/>
    <w:rsid w:val="63A07141"/>
    <w:rsid w:val="63A454EE"/>
    <w:rsid w:val="63A66B70"/>
    <w:rsid w:val="63A96660"/>
    <w:rsid w:val="63B23767"/>
    <w:rsid w:val="63B35731"/>
    <w:rsid w:val="63C17E4E"/>
    <w:rsid w:val="63D01E3F"/>
    <w:rsid w:val="63D23E09"/>
    <w:rsid w:val="63D3192F"/>
    <w:rsid w:val="63D538F9"/>
    <w:rsid w:val="63D86F45"/>
    <w:rsid w:val="63DC6A36"/>
    <w:rsid w:val="63DD630A"/>
    <w:rsid w:val="63E02C32"/>
    <w:rsid w:val="63E37DC4"/>
    <w:rsid w:val="63E678B4"/>
    <w:rsid w:val="63EA73A4"/>
    <w:rsid w:val="63F7386F"/>
    <w:rsid w:val="64032214"/>
    <w:rsid w:val="64065861"/>
    <w:rsid w:val="64085A7D"/>
    <w:rsid w:val="640A35A3"/>
    <w:rsid w:val="640B2E77"/>
    <w:rsid w:val="640F0BB9"/>
    <w:rsid w:val="64151F48"/>
    <w:rsid w:val="641A130C"/>
    <w:rsid w:val="641A755E"/>
    <w:rsid w:val="64236413"/>
    <w:rsid w:val="64243F39"/>
    <w:rsid w:val="64265F03"/>
    <w:rsid w:val="642B176B"/>
    <w:rsid w:val="642F4DB7"/>
    <w:rsid w:val="64300B2F"/>
    <w:rsid w:val="64322AF9"/>
    <w:rsid w:val="643248A8"/>
    <w:rsid w:val="64357EF4"/>
    <w:rsid w:val="64395C36"/>
    <w:rsid w:val="643C1282"/>
    <w:rsid w:val="643E324C"/>
    <w:rsid w:val="64485E79"/>
    <w:rsid w:val="645C36D2"/>
    <w:rsid w:val="64607667"/>
    <w:rsid w:val="64664551"/>
    <w:rsid w:val="646709F5"/>
    <w:rsid w:val="64744EC0"/>
    <w:rsid w:val="648D1ADE"/>
    <w:rsid w:val="648D7D30"/>
    <w:rsid w:val="648E0BDF"/>
    <w:rsid w:val="64923598"/>
    <w:rsid w:val="64A532CB"/>
    <w:rsid w:val="64A84B6A"/>
    <w:rsid w:val="64A86918"/>
    <w:rsid w:val="64AE394D"/>
    <w:rsid w:val="64B61035"/>
    <w:rsid w:val="64B90B25"/>
    <w:rsid w:val="64BE438D"/>
    <w:rsid w:val="64C5396E"/>
    <w:rsid w:val="64CA0F84"/>
    <w:rsid w:val="64CC6AAA"/>
    <w:rsid w:val="64CE2822"/>
    <w:rsid w:val="64D7068C"/>
    <w:rsid w:val="64D70FAB"/>
    <w:rsid w:val="64DD0CB7"/>
    <w:rsid w:val="64E35BA2"/>
    <w:rsid w:val="64E536C8"/>
    <w:rsid w:val="64E57B6C"/>
    <w:rsid w:val="64E77440"/>
    <w:rsid w:val="64E9765C"/>
    <w:rsid w:val="64EB7B44"/>
    <w:rsid w:val="64F25DE5"/>
    <w:rsid w:val="64FD3107"/>
    <w:rsid w:val="6502071E"/>
    <w:rsid w:val="650C50F9"/>
    <w:rsid w:val="65110961"/>
    <w:rsid w:val="65136487"/>
    <w:rsid w:val="65165F77"/>
    <w:rsid w:val="651C6006"/>
    <w:rsid w:val="65202952"/>
    <w:rsid w:val="6525440C"/>
    <w:rsid w:val="65257F68"/>
    <w:rsid w:val="65393A14"/>
    <w:rsid w:val="653B778C"/>
    <w:rsid w:val="65533A9F"/>
    <w:rsid w:val="655D59BC"/>
    <w:rsid w:val="656A1E1F"/>
    <w:rsid w:val="657A6506"/>
    <w:rsid w:val="65826114"/>
    <w:rsid w:val="65866A8D"/>
    <w:rsid w:val="658B45FE"/>
    <w:rsid w:val="658D448B"/>
    <w:rsid w:val="65907AD8"/>
    <w:rsid w:val="65953340"/>
    <w:rsid w:val="65956E9C"/>
    <w:rsid w:val="65A17F37"/>
    <w:rsid w:val="65A25A5D"/>
    <w:rsid w:val="65A6554D"/>
    <w:rsid w:val="65A90B99"/>
    <w:rsid w:val="65AA3E98"/>
    <w:rsid w:val="65AB4911"/>
    <w:rsid w:val="65AE4402"/>
    <w:rsid w:val="65BA4B55"/>
    <w:rsid w:val="65BC6B1F"/>
    <w:rsid w:val="65BD421C"/>
    <w:rsid w:val="65C07C91"/>
    <w:rsid w:val="65C634F9"/>
    <w:rsid w:val="65CD2ADA"/>
    <w:rsid w:val="65CE0600"/>
    <w:rsid w:val="65D26342"/>
    <w:rsid w:val="65DC0F6F"/>
    <w:rsid w:val="65E816C2"/>
    <w:rsid w:val="65EB7404"/>
    <w:rsid w:val="65EF650A"/>
    <w:rsid w:val="65F31E15"/>
    <w:rsid w:val="65F34046"/>
    <w:rsid w:val="65F52031"/>
    <w:rsid w:val="65FF6A0B"/>
    <w:rsid w:val="661029C7"/>
    <w:rsid w:val="6615622F"/>
    <w:rsid w:val="66157FDD"/>
    <w:rsid w:val="66171FA7"/>
    <w:rsid w:val="661F2C0A"/>
    <w:rsid w:val="662419E4"/>
    <w:rsid w:val="66263F98"/>
    <w:rsid w:val="663012BB"/>
    <w:rsid w:val="66304E17"/>
    <w:rsid w:val="663761A5"/>
    <w:rsid w:val="66383CCB"/>
    <w:rsid w:val="66391F1D"/>
    <w:rsid w:val="663A5C95"/>
    <w:rsid w:val="664030E5"/>
    <w:rsid w:val="66415276"/>
    <w:rsid w:val="66430FEE"/>
    <w:rsid w:val="66432D9C"/>
    <w:rsid w:val="66434B4A"/>
    <w:rsid w:val="66456B14"/>
    <w:rsid w:val="66495ED8"/>
    <w:rsid w:val="664A412A"/>
    <w:rsid w:val="664B1C51"/>
    <w:rsid w:val="664F7993"/>
    <w:rsid w:val="66522FDF"/>
    <w:rsid w:val="66613222"/>
    <w:rsid w:val="66664CDC"/>
    <w:rsid w:val="66682803"/>
    <w:rsid w:val="66723681"/>
    <w:rsid w:val="66772A46"/>
    <w:rsid w:val="6679056C"/>
    <w:rsid w:val="667A42E4"/>
    <w:rsid w:val="667C62AE"/>
    <w:rsid w:val="66807B4C"/>
    <w:rsid w:val="668138C4"/>
    <w:rsid w:val="66855163"/>
    <w:rsid w:val="66882EA5"/>
    <w:rsid w:val="668F5FE1"/>
    <w:rsid w:val="669C0748"/>
    <w:rsid w:val="669E4476"/>
    <w:rsid w:val="66A650D9"/>
    <w:rsid w:val="66AC07A2"/>
    <w:rsid w:val="66B43C9A"/>
    <w:rsid w:val="66B477F6"/>
    <w:rsid w:val="66C20165"/>
    <w:rsid w:val="66C832A1"/>
    <w:rsid w:val="66CF63DE"/>
    <w:rsid w:val="66D32372"/>
    <w:rsid w:val="66D831F9"/>
    <w:rsid w:val="66DC6D4D"/>
    <w:rsid w:val="66E16111"/>
    <w:rsid w:val="66E254D7"/>
    <w:rsid w:val="66E71979"/>
    <w:rsid w:val="66E77BCB"/>
    <w:rsid w:val="66EA3218"/>
    <w:rsid w:val="66F044C9"/>
    <w:rsid w:val="66F347C2"/>
    <w:rsid w:val="66F422E8"/>
    <w:rsid w:val="66FB5425"/>
    <w:rsid w:val="670378F6"/>
    <w:rsid w:val="670C13E0"/>
    <w:rsid w:val="670C5884"/>
    <w:rsid w:val="6711338A"/>
    <w:rsid w:val="6718068C"/>
    <w:rsid w:val="672030DD"/>
    <w:rsid w:val="672A5D0A"/>
    <w:rsid w:val="672C1A82"/>
    <w:rsid w:val="672F3320"/>
    <w:rsid w:val="67362901"/>
    <w:rsid w:val="6739419F"/>
    <w:rsid w:val="67424E02"/>
    <w:rsid w:val="67452B44"/>
    <w:rsid w:val="67473459"/>
    <w:rsid w:val="674F5770"/>
    <w:rsid w:val="67544B35"/>
    <w:rsid w:val="67656D42"/>
    <w:rsid w:val="67674868"/>
    <w:rsid w:val="67696AA4"/>
    <w:rsid w:val="676B62D3"/>
    <w:rsid w:val="677D0530"/>
    <w:rsid w:val="67803B7C"/>
    <w:rsid w:val="678371C8"/>
    <w:rsid w:val="67892A30"/>
    <w:rsid w:val="678C79CA"/>
    <w:rsid w:val="67900263"/>
    <w:rsid w:val="679D028A"/>
    <w:rsid w:val="679F4002"/>
    <w:rsid w:val="67A45ABC"/>
    <w:rsid w:val="67A91325"/>
    <w:rsid w:val="67B6134C"/>
    <w:rsid w:val="67BA0E3C"/>
    <w:rsid w:val="67BC79C4"/>
    <w:rsid w:val="67CD5013"/>
    <w:rsid w:val="67DF6AF4"/>
    <w:rsid w:val="67E22141"/>
    <w:rsid w:val="67EC1211"/>
    <w:rsid w:val="67EE31DB"/>
    <w:rsid w:val="68014CBD"/>
    <w:rsid w:val="68130E4C"/>
    <w:rsid w:val="681542C4"/>
    <w:rsid w:val="681A18DB"/>
    <w:rsid w:val="681D761D"/>
    <w:rsid w:val="68213DB8"/>
    <w:rsid w:val="682B3AE8"/>
    <w:rsid w:val="68330BEE"/>
    <w:rsid w:val="68356714"/>
    <w:rsid w:val="68437083"/>
    <w:rsid w:val="68460921"/>
    <w:rsid w:val="6850354E"/>
    <w:rsid w:val="68505AF3"/>
    <w:rsid w:val="68511756"/>
    <w:rsid w:val="68534DEC"/>
    <w:rsid w:val="68541290"/>
    <w:rsid w:val="68570D81"/>
    <w:rsid w:val="68582403"/>
    <w:rsid w:val="685A3F49"/>
    <w:rsid w:val="685C6397"/>
    <w:rsid w:val="6864524C"/>
    <w:rsid w:val="68660FC4"/>
    <w:rsid w:val="68680898"/>
    <w:rsid w:val="6874548F"/>
    <w:rsid w:val="687731D1"/>
    <w:rsid w:val="68784853"/>
    <w:rsid w:val="68817BAC"/>
    <w:rsid w:val="68833924"/>
    <w:rsid w:val="688558EE"/>
    <w:rsid w:val="689679D2"/>
    <w:rsid w:val="68975621"/>
    <w:rsid w:val="689C2C37"/>
    <w:rsid w:val="689E250C"/>
    <w:rsid w:val="689F6284"/>
    <w:rsid w:val="68A70B38"/>
    <w:rsid w:val="68AA7102"/>
    <w:rsid w:val="68AB2E7A"/>
    <w:rsid w:val="68AF296B"/>
    <w:rsid w:val="68C61A62"/>
    <w:rsid w:val="68CA77A4"/>
    <w:rsid w:val="68CC52CB"/>
    <w:rsid w:val="68D221B5"/>
    <w:rsid w:val="68D30276"/>
    <w:rsid w:val="68D555CE"/>
    <w:rsid w:val="68DE0B5A"/>
    <w:rsid w:val="68E36170"/>
    <w:rsid w:val="68EB3277"/>
    <w:rsid w:val="68EC6697"/>
    <w:rsid w:val="68F10FC5"/>
    <w:rsid w:val="68F14D31"/>
    <w:rsid w:val="68F22857"/>
    <w:rsid w:val="68FB170C"/>
    <w:rsid w:val="690507DD"/>
    <w:rsid w:val="6905258B"/>
    <w:rsid w:val="69083E29"/>
    <w:rsid w:val="690D143F"/>
    <w:rsid w:val="690D42CF"/>
    <w:rsid w:val="690D7691"/>
    <w:rsid w:val="691722BE"/>
    <w:rsid w:val="69177F52"/>
    <w:rsid w:val="691C78D4"/>
    <w:rsid w:val="69201173"/>
    <w:rsid w:val="69256789"/>
    <w:rsid w:val="692A1FF1"/>
    <w:rsid w:val="69313380"/>
    <w:rsid w:val="69474951"/>
    <w:rsid w:val="69482477"/>
    <w:rsid w:val="694A61EF"/>
    <w:rsid w:val="694F1A58"/>
    <w:rsid w:val="695100E3"/>
    <w:rsid w:val="69562DE6"/>
    <w:rsid w:val="695A0B28"/>
    <w:rsid w:val="695D23C7"/>
    <w:rsid w:val="695D5F23"/>
    <w:rsid w:val="69635503"/>
    <w:rsid w:val="696C43B8"/>
    <w:rsid w:val="696E6382"/>
    <w:rsid w:val="69702ECB"/>
    <w:rsid w:val="697033BA"/>
    <w:rsid w:val="697A2F79"/>
    <w:rsid w:val="697F233D"/>
    <w:rsid w:val="69825989"/>
    <w:rsid w:val="69847953"/>
    <w:rsid w:val="69907DD3"/>
    <w:rsid w:val="69913E1E"/>
    <w:rsid w:val="6994390F"/>
    <w:rsid w:val="69961435"/>
    <w:rsid w:val="69967687"/>
    <w:rsid w:val="699B6A4B"/>
    <w:rsid w:val="69A2602B"/>
    <w:rsid w:val="69AF24F6"/>
    <w:rsid w:val="69B47B0D"/>
    <w:rsid w:val="69CE0BCF"/>
    <w:rsid w:val="69D1246D"/>
    <w:rsid w:val="69D34437"/>
    <w:rsid w:val="69D56401"/>
    <w:rsid w:val="69D81A4D"/>
    <w:rsid w:val="69DD3507"/>
    <w:rsid w:val="69DD7064"/>
    <w:rsid w:val="69ED32A8"/>
    <w:rsid w:val="69F525FF"/>
    <w:rsid w:val="69F60125"/>
    <w:rsid w:val="69FE1DBB"/>
    <w:rsid w:val="6A0E36C1"/>
    <w:rsid w:val="6A152CA1"/>
    <w:rsid w:val="6A1D56B2"/>
    <w:rsid w:val="6A2829D5"/>
    <w:rsid w:val="6A292C42"/>
    <w:rsid w:val="6A2B7DCF"/>
    <w:rsid w:val="6A366774"/>
    <w:rsid w:val="6A3749C6"/>
    <w:rsid w:val="6A38073E"/>
    <w:rsid w:val="6A3A44B6"/>
    <w:rsid w:val="6A3D7B02"/>
    <w:rsid w:val="6A424B6E"/>
    <w:rsid w:val="6A49294B"/>
    <w:rsid w:val="6A5A6906"/>
    <w:rsid w:val="6A5E63F6"/>
    <w:rsid w:val="6A615EE7"/>
    <w:rsid w:val="6A75729C"/>
    <w:rsid w:val="6A762294"/>
    <w:rsid w:val="6A7C687C"/>
    <w:rsid w:val="6A8120E5"/>
    <w:rsid w:val="6A876FCF"/>
    <w:rsid w:val="6A8B263D"/>
    <w:rsid w:val="6A925C21"/>
    <w:rsid w:val="6A95793E"/>
    <w:rsid w:val="6A9811DC"/>
    <w:rsid w:val="6A9C0CCD"/>
    <w:rsid w:val="6AA162E3"/>
    <w:rsid w:val="6AA33E09"/>
    <w:rsid w:val="6AAF61A7"/>
    <w:rsid w:val="6AB37DC4"/>
    <w:rsid w:val="6AB51D8E"/>
    <w:rsid w:val="6ABA1153"/>
    <w:rsid w:val="6AC1217E"/>
    <w:rsid w:val="6AC36259"/>
    <w:rsid w:val="6AC56475"/>
    <w:rsid w:val="6AC63F9C"/>
    <w:rsid w:val="6AC83870"/>
    <w:rsid w:val="6AD2649C"/>
    <w:rsid w:val="6AD62431"/>
    <w:rsid w:val="6AD761A9"/>
    <w:rsid w:val="6ADC37BF"/>
    <w:rsid w:val="6AE0505D"/>
    <w:rsid w:val="6AE306AA"/>
    <w:rsid w:val="6AE461D0"/>
    <w:rsid w:val="6AE52674"/>
    <w:rsid w:val="6AE6019A"/>
    <w:rsid w:val="6AEB755E"/>
    <w:rsid w:val="6AEC1C54"/>
    <w:rsid w:val="6AED32D6"/>
    <w:rsid w:val="6AF1726A"/>
    <w:rsid w:val="6AF40B09"/>
    <w:rsid w:val="6AF641CC"/>
    <w:rsid w:val="6AF705F9"/>
    <w:rsid w:val="6AF9611F"/>
    <w:rsid w:val="6B030D4C"/>
    <w:rsid w:val="6B0F384B"/>
    <w:rsid w:val="6B106FC5"/>
    <w:rsid w:val="6B120F8F"/>
    <w:rsid w:val="6B1271E1"/>
    <w:rsid w:val="6B160A7F"/>
    <w:rsid w:val="6B166CD1"/>
    <w:rsid w:val="6B1C3BBC"/>
    <w:rsid w:val="6B250CC2"/>
    <w:rsid w:val="6B397C51"/>
    <w:rsid w:val="6B4078AA"/>
    <w:rsid w:val="6B4232B5"/>
    <w:rsid w:val="6B4F3F91"/>
    <w:rsid w:val="6B560E7C"/>
    <w:rsid w:val="6B56531F"/>
    <w:rsid w:val="6B581098"/>
    <w:rsid w:val="6B5B2936"/>
    <w:rsid w:val="6B5C045C"/>
    <w:rsid w:val="6B5E5F82"/>
    <w:rsid w:val="6B63034A"/>
    <w:rsid w:val="6B6A2B79"/>
    <w:rsid w:val="6B6E08BB"/>
    <w:rsid w:val="6B6F018F"/>
    <w:rsid w:val="6B785296"/>
    <w:rsid w:val="6B841E8D"/>
    <w:rsid w:val="6B851761"/>
    <w:rsid w:val="6B8C6F93"/>
    <w:rsid w:val="6B8F438D"/>
    <w:rsid w:val="6B9145AA"/>
    <w:rsid w:val="6B916358"/>
    <w:rsid w:val="6B947BF6"/>
    <w:rsid w:val="6B96571C"/>
    <w:rsid w:val="6B9B2D32"/>
    <w:rsid w:val="6BAA566B"/>
    <w:rsid w:val="6BAE515B"/>
    <w:rsid w:val="6BAE5658"/>
    <w:rsid w:val="6BBF2EC5"/>
    <w:rsid w:val="6BC04E8F"/>
    <w:rsid w:val="6BC24763"/>
    <w:rsid w:val="6BC26511"/>
    <w:rsid w:val="6BC63A7A"/>
    <w:rsid w:val="6BC93D43"/>
    <w:rsid w:val="6BCC78EC"/>
    <w:rsid w:val="6BCE135A"/>
    <w:rsid w:val="6BD36970"/>
    <w:rsid w:val="6BD66460"/>
    <w:rsid w:val="6BD9385B"/>
    <w:rsid w:val="6BDD77EF"/>
    <w:rsid w:val="6BE97F42"/>
    <w:rsid w:val="6BF012D0"/>
    <w:rsid w:val="6BF568E6"/>
    <w:rsid w:val="6BFB5EC7"/>
    <w:rsid w:val="6BFB7C75"/>
    <w:rsid w:val="6BFD579B"/>
    <w:rsid w:val="6C044D7B"/>
    <w:rsid w:val="6C0703C8"/>
    <w:rsid w:val="6C16685D"/>
    <w:rsid w:val="6C1F3963"/>
    <w:rsid w:val="6C21592D"/>
    <w:rsid w:val="6C262F44"/>
    <w:rsid w:val="6C292A34"/>
    <w:rsid w:val="6C2B67AC"/>
    <w:rsid w:val="6C311DF4"/>
    <w:rsid w:val="6C354F35"/>
    <w:rsid w:val="6C360CAD"/>
    <w:rsid w:val="6C376EFF"/>
    <w:rsid w:val="6C3867D3"/>
    <w:rsid w:val="6C3F4006"/>
    <w:rsid w:val="6C4258A4"/>
    <w:rsid w:val="6C44786E"/>
    <w:rsid w:val="6C467142"/>
    <w:rsid w:val="6C47110C"/>
    <w:rsid w:val="6C4760EF"/>
    <w:rsid w:val="6C4E249B"/>
    <w:rsid w:val="6C507FC1"/>
    <w:rsid w:val="6C521745"/>
    <w:rsid w:val="6C5A499B"/>
    <w:rsid w:val="6C5C0714"/>
    <w:rsid w:val="6C5D448C"/>
    <w:rsid w:val="6C6475C8"/>
    <w:rsid w:val="6C66774C"/>
    <w:rsid w:val="6C6C00BA"/>
    <w:rsid w:val="6C74684C"/>
    <w:rsid w:val="6C755C79"/>
    <w:rsid w:val="6C77379F"/>
    <w:rsid w:val="6C7B0655"/>
    <w:rsid w:val="6C7D4B2E"/>
    <w:rsid w:val="6C804611"/>
    <w:rsid w:val="6C8323F2"/>
    <w:rsid w:val="6C845EBC"/>
    <w:rsid w:val="6C847C6A"/>
    <w:rsid w:val="6C8D2FC3"/>
    <w:rsid w:val="6C8E6D3B"/>
    <w:rsid w:val="6C9360FF"/>
    <w:rsid w:val="6C953C26"/>
    <w:rsid w:val="6C9D0D2C"/>
    <w:rsid w:val="6CA1081C"/>
    <w:rsid w:val="6CA4030D"/>
    <w:rsid w:val="6CA87DFD"/>
    <w:rsid w:val="6CAF118B"/>
    <w:rsid w:val="6CB247D7"/>
    <w:rsid w:val="6CB423CE"/>
    <w:rsid w:val="6CC938CF"/>
    <w:rsid w:val="6CCA0AD6"/>
    <w:rsid w:val="6CD81999"/>
    <w:rsid w:val="6CD830DA"/>
    <w:rsid w:val="6CDA788A"/>
    <w:rsid w:val="6CE626D3"/>
    <w:rsid w:val="6CF22E26"/>
    <w:rsid w:val="6CF92406"/>
    <w:rsid w:val="6CFD6537"/>
    <w:rsid w:val="6D036DE1"/>
    <w:rsid w:val="6D0666EF"/>
    <w:rsid w:val="6D08089B"/>
    <w:rsid w:val="6D082649"/>
    <w:rsid w:val="6D0A63C2"/>
    <w:rsid w:val="6D0B038C"/>
    <w:rsid w:val="6D0B3EE8"/>
    <w:rsid w:val="6D0D1A0E"/>
    <w:rsid w:val="6D140FEE"/>
    <w:rsid w:val="6D170ADE"/>
    <w:rsid w:val="6D1A237D"/>
    <w:rsid w:val="6D2356D5"/>
    <w:rsid w:val="6D260D22"/>
    <w:rsid w:val="6D277080"/>
    <w:rsid w:val="6D372F2F"/>
    <w:rsid w:val="6D394EF9"/>
    <w:rsid w:val="6D3E250F"/>
    <w:rsid w:val="6D40464E"/>
    <w:rsid w:val="6D415B5B"/>
    <w:rsid w:val="6D446D4F"/>
    <w:rsid w:val="6D4713C4"/>
    <w:rsid w:val="6D486EEA"/>
    <w:rsid w:val="6D4A2C62"/>
    <w:rsid w:val="6D4B0788"/>
    <w:rsid w:val="6D4F64CA"/>
    <w:rsid w:val="6D505D9E"/>
    <w:rsid w:val="6D513FF0"/>
    <w:rsid w:val="6D57712D"/>
    <w:rsid w:val="6D5C2995"/>
    <w:rsid w:val="6D611D5A"/>
    <w:rsid w:val="6D68758C"/>
    <w:rsid w:val="6D6A3304"/>
    <w:rsid w:val="6D6A50B2"/>
    <w:rsid w:val="6D745F31"/>
    <w:rsid w:val="6D77157D"/>
    <w:rsid w:val="6D7777CF"/>
    <w:rsid w:val="6D7B2E1B"/>
    <w:rsid w:val="6D8134CB"/>
    <w:rsid w:val="6D8223FC"/>
    <w:rsid w:val="6D855A48"/>
    <w:rsid w:val="6D882E20"/>
    <w:rsid w:val="6D8B6DD7"/>
    <w:rsid w:val="6D920165"/>
    <w:rsid w:val="6D934609"/>
    <w:rsid w:val="6D9739CD"/>
    <w:rsid w:val="6D997745"/>
    <w:rsid w:val="6DA85BDA"/>
    <w:rsid w:val="6DAD31F1"/>
    <w:rsid w:val="6DB1683D"/>
    <w:rsid w:val="6DB4457F"/>
    <w:rsid w:val="6DB620A5"/>
    <w:rsid w:val="6DB63E53"/>
    <w:rsid w:val="6DBC51E2"/>
    <w:rsid w:val="6DBD3434"/>
    <w:rsid w:val="6DC02F24"/>
    <w:rsid w:val="6DCA3DA3"/>
    <w:rsid w:val="6DDB1B0C"/>
    <w:rsid w:val="6DDD7632"/>
    <w:rsid w:val="6DE05374"/>
    <w:rsid w:val="6DE9541A"/>
    <w:rsid w:val="6DEA1D4F"/>
    <w:rsid w:val="6DEA7FA1"/>
    <w:rsid w:val="6DEC5AC7"/>
    <w:rsid w:val="6DF130DE"/>
    <w:rsid w:val="6DF40E20"/>
    <w:rsid w:val="6DF8446C"/>
    <w:rsid w:val="6DFA4688"/>
    <w:rsid w:val="6DFB0400"/>
    <w:rsid w:val="6DFD7CD4"/>
    <w:rsid w:val="6E0A7D76"/>
    <w:rsid w:val="6E0E0133"/>
    <w:rsid w:val="6E11552E"/>
    <w:rsid w:val="6E217E67"/>
    <w:rsid w:val="6E250FD9"/>
    <w:rsid w:val="6E3631E6"/>
    <w:rsid w:val="6E3A0F28"/>
    <w:rsid w:val="6E3F653F"/>
    <w:rsid w:val="6E4771A1"/>
    <w:rsid w:val="6E531FEA"/>
    <w:rsid w:val="6E5503BB"/>
    <w:rsid w:val="6E55366C"/>
    <w:rsid w:val="6E5673E4"/>
    <w:rsid w:val="6E5D0773"/>
    <w:rsid w:val="6E5D131B"/>
    <w:rsid w:val="6E5D69C5"/>
    <w:rsid w:val="6E5E42D6"/>
    <w:rsid w:val="6E5F273D"/>
    <w:rsid w:val="6E5F44EB"/>
    <w:rsid w:val="6E623FDB"/>
    <w:rsid w:val="6E677844"/>
    <w:rsid w:val="6E6935BC"/>
    <w:rsid w:val="6E6B7334"/>
    <w:rsid w:val="6E751F61"/>
    <w:rsid w:val="6E777A87"/>
    <w:rsid w:val="6E7A30D3"/>
    <w:rsid w:val="6E7A7577"/>
    <w:rsid w:val="6E7F4B8D"/>
    <w:rsid w:val="6E810905"/>
    <w:rsid w:val="6E830515"/>
    <w:rsid w:val="6E8C5829"/>
    <w:rsid w:val="6E922B12"/>
    <w:rsid w:val="6E957F0D"/>
    <w:rsid w:val="6E9C129B"/>
    <w:rsid w:val="6EAC5256"/>
    <w:rsid w:val="6EB26D11"/>
    <w:rsid w:val="6EB83BFB"/>
    <w:rsid w:val="6EBD7665"/>
    <w:rsid w:val="6EBF1E76"/>
    <w:rsid w:val="6EC922AC"/>
    <w:rsid w:val="6EDA1DC4"/>
    <w:rsid w:val="6EDA6267"/>
    <w:rsid w:val="6EE24D6F"/>
    <w:rsid w:val="6EE40E94"/>
    <w:rsid w:val="6EE77B78"/>
    <w:rsid w:val="6EEA46FD"/>
    <w:rsid w:val="6EED1AF7"/>
    <w:rsid w:val="6EFE1F56"/>
    <w:rsid w:val="6F0357BE"/>
    <w:rsid w:val="6F062BB9"/>
    <w:rsid w:val="6F094457"/>
    <w:rsid w:val="6F1352D6"/>
    <w:rsid w:val="6F1A6664"/>
    <w:rsid w:val="6F1E7F02"/>
    <w:rsid w:val="6F1F1ECC"/>
    <w:rsid w:val="6F235519"/>
    <w:rsid w:val="6F286FD3"/>
    <w:rsid w:val="6F2B1F97"/>
    <w:rsid w:val="6F2D283B"/>
    <w:rsid w:val="6F2F210F"/>
    <w:rsid w:val="6F394D3C"/>
    <w:rsid w:val="6F3B4F58"/>
    <w:rsid w:val="6F3C482C"/>
    <w:rsid w:val="6F5B1156"/>
    <w:rsid w:val="6F5C4ECE"/>
    <w:rsid w:val="6F5C6C7D"/>
    <w:rsid w:val="6F600F73"/>
    <w:rsid w:val="6F63625D"/>
    <w:rsid w:val="6F6A1399"/>
    <w:rsid w:val="6F6A75EB"/>
    <w:rsid w:val="6F7044D6"/>
    <w:rsid w:val="6F765F90"/>
    <w:rsid w:val="6F7B5355"/>
    <w:rsid w:val="6F7C731F"/>
    <w:rsid w:val="6F7E4E45"/>
    <w:rsid w:val="6F7F4719"/>
    <w:rsid w:val="6F806E0F"/>
    <w:rsid w:val="6F810491"/>
    <w:rsid w:val="6F8166E3"/>
    <w:rsid w:val="6F83245B"/>
    <w:rsid w:val="6F885CC3"/>
    <w:rsid w:val="6F8E31A8"/>
    <w:rsid w:val="6F8F6824"/>
    <w:rsid w:val="6F92269E"/>
    <w:rsid w:val="6F9603E0"/>
    <w:rsid w:val="6F993A2D"/>
    <w:rsid w:val="6FA60E17"/>
    <w:rsid w:val="6FAD572A"/>
    <w:rsid w:val="6FAD74D8"/>
    <w:rsid w:val="6FB470AF"/>
    <w:rsid w:val="6FBB39A3"/>
    <w:rsid w:val="6FBE7937"/>
    <w:rsid w:val="6FCD36D6"/>
    <w:rsid w:val="6FD26F3F"/>
    <w:rsid w:val="6FD35191"/>
    <w:rsid w:val="6FD64C81"/>
    <w:rsid w:val="6FD76303"/>
    <w:rsid w:val="6FDB2297"/>
    <w:rsid w:val="6FDE58E3"/>
    <w:rsid w:val="6FE078AE"/>
    <w:rsid w:val="6FE4739E"/>
    <w:rsid w:val="6FE80D2F"/>
    <w:rsid w:val="6FE949B4"/>
    <w:rsid w:val="6FEC1DAE"/>
    <w:rsid w:val="6FF15617"/>
    <w:rsid w:val="6FF2313D"/>
    <w:rsid w:val="6FF375E1"/>
    <w:rsid w:val="6FF46EB5"/>
    <w:rsid w:val="6FF670D1"/>
    <w:rsid w:val="6FF70FA2"/>
    <w:rsid w:val="6FF9271D"/>
    <w:rsid w:val="70096E04"/>
    <w:rsid w:val="700C2451"/>
    <w:rsid w:val="7019691C"/>
    <w:rsid w:val="701A625D"/>
    <w:rsid w:val="701B6B38"/>
    <w:rsid w:val="701E3F32"/>
    <w:rsid w:val="70207CAA"/>
    <w:rsid w:val="70217597"/>
    <w:rsid w:val="70231548"/>
    <w:rsid w:val="702E686B"/>
    <w:rsid w:val="70313C65"/>
    <w:rsid w:val="703A5210"/>
    <w:rsid w:val="703B2D36"/>
    <w:rsid w:val="704C6CF1"/>
    <w:rsid w:val="704E4817"/>
    <w:rsid w:val="70592260"/>
    <w:rsid w:val="705B6F34"/>
    <w:rsid w:val="705D4A5A"/>
    <w:rsid w:val="705F4C76"/>
    <w:rsid w:val="7064228D"/>
    <w:rsid w:val="70645DE9"/>
    <w:rsid w:val="70652E56"/>
    <w:rsid w:val="70657DB3"/>
    <w:rsid w:val="706E4EB9"/>
    <w:rsid w:val="70781894"/>
    <w:rsid w:val="70785D38"/>
    <w:rsid w:val="707D334E"/>
    <w:rsid w:val="707F0E75"/>
    <w:rsid w:val="70814BED"/>
    <w:rsid w:val="708244C1"/>
    <w:rsid w:val="70842F43"/>
    <w:rsid w:val="70862203"/>
    <w:rsid w:val="70877D29"/>
    <w:rsid w:val="708B5A6B"/>
    <w:rsid w:val="70910BA8"/>
    <w:rsid w:val="70934920"/>
    <w:rsid w:val="709D579F"/>
    <w:rsid w:val="70A049F5"/>
    <w:rsid w:val="70A703CB"/>
    <w:rsid w:val="70A95EF1"/>
    <w:rsid w:val="70AC59E2"/>
    <w:rsid w:val="70B3029A"/>
    <w:rsid w:val="70B330D3"/>
    <w:rsid w:val="70B34FC2"/>
    <w:rsid w:val="70BD7BEF"/>
    <w:rsid w:val="70BF5715"/>
    <w:rsid w:val="70C25205"/>
    <w:rsid w:val="70C525FF"/>
    <w:rsid w:val="70C64CF5"/>
    <w:rsid w:val="70CD6084"/>
    <w:rsid w:val="70D13822"/>
    <w:rsid w:val="70D244AA"/>
    <w:rsid w:val="70D80585"/>
    <w:rsid w:val="70DA254F"/>
    <w:rsid w:val="70DC1E23"/>
    <w:rsid w:val="70DD3DED"/>
    <w:rsid w:val="70DD751A"/>
    <w:rsid w:val="70DE203F"/>
    <w:rsid w:val="70DF1913"/>
    <w:rsid w:val="70E94540"/>
    <w:rsid w:val="70ED4030"/>
    <w:rsid w:val="70F21646"/>
    <w:rsid w:val="70F52C1D"/>
    <w:rsid w:val="70F97CE9"/>
    <w:rsid w:val="70FC4273"/>
    <w:rsid w:val="71024EE2"/>
    <w:rsid w:val="711374C5"/>
    <w:rsid w:val="711A0B9D"/>
    <w:rsid w:val="712E4713"/>
    <w:rsid w:val="713954C7"/>
    <w:rsid w:val="713E28A3"/>
    <w:rsid w:val="713E488C"/>
    <w:rsid w:val="71467BE4"/>
    <w:rsid w:val="714874B8"/>
    <w:rsid w:val="71494FDF"/>
    <w:rsid w:val="714D4ACF"/>
    <w:rsid w:val="714F6A99"/>
    <w:rsid w:val="715045BF"/>
    <w:rsid w:val="715B3588"/>
    <w:rsid w:val="715E4F2E"/>
    <w:rsid w:val="71630796"/>
    <w:rsid w:val="71662034"/>
    <w:rsid w:val="71743DA3"/>
    <w:rsid w:val="71864485"/>
    <w:rsid w:val="71883D59"/>
    <w:rsid w:val="719646C8"/>
    <w:rsid w:val="719B7F30"/>
    <w:rsid w:val="71A06DDA"/>
    <w:rsid w:val="71A36DE5"/>
    <w:rsid w:val="71A5490B"/>
    <w:rsid w:val="71A768D5"/>
    <w:rsid w:val="71B11502"/>
    <w:rsid w:val="71BE59CD"/>
    <w:rsid w:val="71C07997"/>
    <w:rsid w:val="71CC00E9"/>
    <w:rsid w:val="71CD20B4"/>
    <w:rsid w:val="71CD3E62"/>
    <w:rsid w:val="71D074AE"/>
    <w:rsid w:val="71D92806"/>
    <w:rsid w:val="71DB20DB"/>
    <w:rsid w:val="71DB657E"/>
    <w:rsid w:val="71DC40A5"/>
    <w:rsid w:val="71E35433"/>
    <w:rsid w:val="71E511AB"/>
    <w:rsid w:val="71ED62B2"/>
    <w:rsid w:val="71F40E52"/>
    <w:rsid w:val="72021D5D"/>
    <w:rsid w:val="72023B0B"/>
    <w:rsid w:val="72035AD5"/>
    <w:rsid w:val="720D24B0"/>
    <w:rsid w:val="720F6228"/>
    <w:rsid w:val="72143C1A"/>
    <w:rsid w:val="72150BA4"/>
    <w:rsid w:val="72165809"/>
    <w:rsid w:val="721B4BCD"/>
    <w:rsid w:val="72233A82"/>
    <w:rsid w:val="72275320"/>
    <w:rsid w:val="723914F7"/>
    <w:rsid w:val="7242215A"/>
    <w:rsid w:val="72451C4A"/>
    <w:rsid w:val="72477770"/>
    <w:rsid w:val="724834E8"/>
    <w:rsid w:val="724A7260"/>
    <w:rsid w:val="724C2FD8"/>
    <w:rsid w:val="72516841"/>
    <w:rsid w:val="725956F5"/>
    <w:rsid w:val="725A3947"/>
    <w:rsid w:val="725D3437"/>
    <w:rsid w:val="72710C91"/>
    <w:rsid w:val="72734A09"/>
    <w:rsid w:val="727367B7"/>
    <w:rsid w:val="727918F3"/>
    <w:rsid w:val="727D13E4"/>
    <w:rsid w:val="727D5888"/>
    <w:rsid w:val="72807126"/>
    <w:rsid w:val="728E35F1"/>
    <w:rsid w:val="728E539F"/>
    <w:rsid w:val="72916C3D"/>
    <w:rsid w:val="72964253"/>
    <w:rsid w:val="729A1F96"/>
    <w:rsid w:val="729C3F60"/>
    <w:rsid w:val="729C5939"/>
    <w:rsid w:val="72A20E4A"/>
    <w:rsid w:val="72A42E14"/>
    <w:rsid w:val="72A669EB"/>
    <w:rsid w:val="72A66B8C"/>
    <w:rsid w:val="72AE77EF"/>
    <w:rsid w:val="72B50B7E"/>
    <w:rsid w:val="72BB3B72"/>
    <w:rsid w:val="72E12DC5"/>
    <w:rsid w:val="72E871A5"/>
    <w:rsid w:val="72E97C2E"/>
    <w:rsid w:val="72F0605A"/>
    <w:rsid w:val="72F13B80"/>
    <w:rsid w:val="72FF629D"/>
    <w:rsid w:val="73012015"/>
    <w:rsid w:val="7306762B"/>
    <w:rsid w:val="73076EFF"/>
    <w:rsid w:val="73092C77"/>
    <w:rsid w:val="730B69EF"/>
    <w:rsid w:val="73117D7E"/>
    <w:rsid w:val="73133AF6"/>
    <w:rsid w:val="731358A4"/>
    <w:rsid w:val="7315161C"/>
    <w:rsid w:val="73155AC0"/>
    <w:rsid w:val="731C0BFD"/>
    <w:rsid w:val="731D4975"/>
    <w:rsid w:val="73247AB1"/>
    <w:rsid w:val="733C4DFB"/>
    <w:rsid w:val="733F0D8F"/>
    <w:rsid w:val="73465C7A"/>
    <w:rsid w:val="734D7008"/>
    <w:rsid w:val="734E2D80"/>
    <w:rsid w:val="735859AD"/>
    <w:rsid w:val="736A5E0C"/>
    <w:rsid w:val="736B748E"/>
    <w:rsid w:val="73722F12"/>
    <w:rsid w:val="73781BAB"/>
    <w:rsid w:val="737E18B7"/>
    <w:rsid w:val="737F734B"/>
    <w:rsid w:val="73830C7C"/>
    <w:rsid w:val="73886292"/>
    <w:rsid w:val="738D1AFA"/>
    <w:rsid w:val="73920EBF"/>
    <w:rsid w:val="73927111"/>
    <w:rsid w:val="73944C37"/>
    <w:rsid w:val="73966C01"/>
    <w:rsid w:val="73A82490"/>
    <w:rsid w:val="73AB1F81"/>
    <w:rsid w:val="73AF1064"/>
    <w:rsid w:val="73AF381F"/>
    <w:rsid w:val="73AF6429"/>
    <w:rsid w:val="73AF7CC3"/>
    <w:rsid w:val="73B07597"/>
    <w:rsid w:val="73B10D33"/>
    <w:rsid w:val="73B21561"/>
    <w:rsid w:val="73B40E35"/>
    <w:rsid w:val="73B47087"/>
    <w:rsid w:val="73B61051"/>
    <w:rsid w:val="73B9469D"/>
    <w:rsid w:val="73C80D84"/>
    <w:rsid w:val="73CB43D1"/>
    <w:rsid w:val="73D03795"/>
    <w:rsid w:val="73D96AEE"/>
    <w:rsid w:val="73DA4614"/>
    <w:rsid w:val="73DC213A"/>
    <w:rsid w:val="73DE4104"/>
    <w:rsid w:val="73E01C2A"/>
    <w:rsid w:val="73E641AE"/>
    <w:rsid w:val="73EF00BF"/>
    <w:rsid w:val="73F43927"/>
    <w:rsid w:val="73F73418"/>
    <w:rsid w:val="73F751C6"/>
    <w:rsid w:val="73F76F74"/>
    <w:rsid w:val="74024296"/>
    <w:rsid w:val="74035919"/>
    <w:rsid w:val="740A0555"/>
    <w:rsid w:val="740B2A1F"/>
    <w:rsid w:val="74161AF0"/>
    <w:rsid w:val="74210D9D"/>
    <w:rsid w:val="743106D8"/>
    <w:rsid w:val="743C0E2B"/>
    <w:rsid w:val="74406B6D"/>
    <w:rsid w:val="7443040B"/>
    <w:rsid w:val="74477EFB"/>
    <w:rsid w:val="74485A21"/>
    <w:rsid w:val="744877CF"/>
    <w:rsid w:val="74493C73"/>
    <w:rsid w:val="744F0B5E"/>
    <w:rsid w:val="74566390"/>
    <w:rsid w:val="745919DD"/>
    <w:rsid w:val="745D327B"/>
    <w:rsid w:val="746042C4"/>
    <w:rsid w:val="7463285B"/>
    <w:rsid w:val="74640AAD"/>
    <w:rsid w:val="746C7962"/>
    <w:rsid w:val="746F1ED0"/>
    <w:rsid w:val="747448B2"/>
    <w:rsid w:val="747F7695"/>
    <w:rsid w:val="74820F33"/>
    <w:rsid w:val="7486325A"/>
    <w:rsid w:val="74865EF2"/>
    <w:rsid w:val="74982505"/>
    <w:rsid w:val="749F7FC0"/>
    <w:rsid w:val="74A013B9"/>
    <w:rsid w:val="74A23383"/>
    <w:rsid w:val="74AA2238"/>
    <w:rsid w:val="74B03CF2"/>
    <w:rsid w:val="74B530B7"/>
    <w:rsid w:val="74B66E2F"/>
    <w:rsid w:val="74B92FE6"/>
    <w:rsid w:val="74C57072"/>
    <w:rsid w:val="74CE5F27"/>
    <w:rsid w:val="74CF694D"/>
    <w:rsid w:val="74D07EF1"/>
    <w:rsid w:val="74D3178F"/>
    <w:rsid w:val="74DA48CB"/>
    <w:rsid w:val="74E05C5A"/>
    <w:rsid w:val="74E07472"/>
    <w:rsid w:val="74E514C2"/>
    <w:rsid w:val="74EA0887"/>
    <w:rsid w:val="74EC2851"/>
    <w:rsid w:val="74EE3366"/>
    <w:rsid w:val="74EE481B"/>
    <w:rsid w:val="74F11C15"/>
    <w:rsid w:val="750162FC"/>
    <w:rsid w:val="75022074"/>
    <w:rsid w:val="75041948"/>
    <w:rsid w:val="75047B9A"/>
    <w:rsid w:val="750758DC"/>
    <w:rsid w:val="750C4CA1"/>
    <w:rsid w:val="750F7F36"/>
    <w:rsid w:val="751853F4"/>
    <w:rsid w:val="751C4F54"/>
    <w:rsid w:val="75232716"/>
    <w:rsid w:val="75287D2D"/>
    <w:rsid w:val="752B15CB"/>
    <w:rsid w:val="752E2E69"/>
    <w:rsid w:val="75330480"/>
    <w:rsid w:val="75466405"/>
    <w:rsid w:val="754B44A9"/>
    <w:rsid w:val="755A5A0C"/>
    <w:rsid w:val="75616D9B"/>
    <w:rsid w:val="756B19C7"/>
    <w:rsid w:val="7577036C"/>
    <w:rsid w:val="757765BE"/>
    <w:rsid w:val="757C3BD5"/>
    <w:rsid w:val="758F1B5A"/>
    <w:rsid w:val="75A20A8B"/>
    <w:rsid w:val="75A53FE4"/>
    <w:rsid w:val="75AB44BA"/>
    <w:rsid w:val="75BA64AB"/>
    <w:rsid w:val="75BC0475"/>
    <w:rsid w:val="75BC66C7"/>
    <w:rsid w:val="75BE5F9B"/>
    <w:rsid w:val="75C15A8B"/>
    <w:rsid w:val="75C335B1"/>
    <w:rsid w:val="75C4732A"/>
    <w:rsid w:val="75CA0DE4"/>
    <w:rsid w:val="75CB05D8"/>
    <w:rsid w:val="75D05CCE"/>
    <w:rsid w:val="75D51537"/>
    <w:rsid w:val="75D73501"/>
    <w:rsid w:val="75D91027"/>
    <w:rsid w:val="75D92DD5"/>
    <w:rsid w:val="75DF4163"/>
    <w:rsid w:val="75E11C8A"/>
    <w:rsid w:val="75E4177A"/>
    <w:rsid w:val="75E55C1E"/>
    <w:rsid w:val="75EA3234"/>
    <w:rsid w:val="75F220E9"/>
    <w:rsid w:val="75F2738E"/>
    <w:rsid w:val="75FC1474"/>
    <w:rsid w:val="7601057E"/>
    <w:rsid w:val="760F2C9B"/>
    <w:rsid w:val="760F453B"/>
    <w:rsid w:val="76143E0D"/>
    <w:rsid w:val="76191423"/>
    <w:rsid w:val="761A519B"/>
    <w:rsid w:val="76200A04"/>
    <w:rsid w:val="7625601A"/>
    <w:rsid w:val="76260E40"/>
    <w:rsid w:val="76377AFB"/>
    <w:rsid w:val="76397D18"/>
    <w:rsid w:val="763B75EC"/>
    <w:rsid w:val="763D7808"/>
    <w:rsid w:val="7640012D"/>
    <w:rsid w:val="764C7B3D"/>
    <w:rsid w:val="764D37C3"/>
    <w:rsid w:val="764F12E9"/>
    <w:rsid w:val="764F3097"/>
    <w:rsid w:val="764F753B"/>
    <w:rsid w:val="76515061"/>
    <w:rsid w:val="765C7562"/>
    <w:rsid w:val="76636B42"/>
    <w:rsid w:val="766424CA"/>
    <w:rsid w:val="76650B0D"/>
    <w:rsid w:val="76685F07"/>
    <w:rsid w:val="766C1E9B"/>
    <w:rsid w:val="76760624"/>
    <w:rsid w:val="767E397C"/>
    <w:rsid w:val="7682521B"/>
    <w:rsid w:val="76830F93"/>
    <w:rsid w:val="76856AB9"/>
    <w:rsid w:val="768865A9"/>
    <w:rsid w:val="768C6099"/>
    <w:rsid w:val="768D3BBF"/>
    <w:rsid w:val="768F5B89"/>
    <w:rsid w:val="769108ED"/>
    <w:rsid w:val="76966F18"/>
    <w:rsid w:val="76A07D97"/>
    <w:rsid w:val="76A21419"/>
    <w:rsid w:val="76A333E3"/>
    <w:rsid w:val="76AC04E9"/>
    <w:rsid w:val="76AF1D88"/>
    <w:rsid w:val="76B61368"/>
    <w:rsid w:val="76B80C3C"/>
    <w:rsid w:val="76BF646F"/>
    <w:rsid w:val="76C770D1"/>
    <w:rsid w:val="76C9109B"/>
    <w:rsid w:val="76CA0970"/>
    <w:rsid w:val="76D812DE"/>
    <w:rsid w:val="76DA32A9"/>
    <w:rsid w:val="76E76BA4"/>
    <w:rsid w:val="76E9529A"/>
    <w:rsid w:val="76F1414E"/>
    <w:rsid w:val="76F61765"/>
    <w:rsid w:val="76FA74A7"/>
    <w:rsid w:val="770245AD"/>
    <w:rsid w:val="77057BFA"/>
    <w:rsid w:val="77100A78"/>
    <w:rsid w:val="7711272C"/>
    <w:rsid w:val="7711659E"/>
    <w:rsid w:val="7715608F"/>
    <w:rsid w:val="771B40C4"/>
    <w:rsid w:val="771B741D"/>
    <w:rsid w:val="7722255A"/>
    <w:rsid w:val="77242776"/>
    <w:rsid w:val="772A140E"/>
    <w:rsid w:val="772B58B2"/>
    <w:rsid w:val="772E7150"/>
    <w:rsid w:val="773329B9"/>
    <w:rsid w:val="773504DF"/>
    <w:rsid w:val="77387FCF"/>
    <w:rsid w:val="773C186D"/>
    <w:rsid w:val="773D3837"/>
    <w:rsid w:val="77446974"/>
    <w:rsid w:val="774921DC"/>
    <w:rsid w:val="7750356B"/>
    <w:rsid w:val="77536BB7"/>
    <w:rsid w:val="77562203"/>
    <w:rsid w:val="775626EC"/>
    <w:rsid w:val="775A6197"/>
    <w:rsid w:val="77642B72"/>
    <w:rsid w:val="77690189"/>
    <w:rsid w:val="776C1A27"/>
    <w:rsid w:val="777234E1"/>
    <w:rsid w:val="77764653"/>
    <w:rsid w:val="777D59E2"/>
    <w:rsid w:val="777F175A"/>
    <w:rsid w:val="778356EE"/>
    <w:rsid w:val="77882D05"/>
    <w:rsid w:val="778B00FF"/>
    <w:rsid w:val="778E7BEF"/>
    <w:rsid w:val="77933457"/>
    <w:rsid w:val="779571D0"/>
    <w:rsid w:val="77980A6E"/>
    <w:rsid w:val="77996CC0"/>
    <w:rsid w:val="779A2A38"/>
    <w:rsid w:val="779D7E32"/>
    <w:rsid w:val="779F1DFC"/>
    <w:rsid w:val="779F3BAA"/>
    <w:rsid w:val="77AD276B"/>
    <w:rsid w:val="77AE0291"/>
    <w:rsid w:val="77C222EA"/>
    <w:rsid w:val="77CD0717"/>
    <w:rsid w:val="77D00208"/>
    <w:rsid w:val="77DD7657"/>
    <w:rsid w:val="77DE2925"/>
    <w:rsid w:val="77DE46D3"/>
    <w:rsid w:val="77E837A3"/>
    <w:rsid w:val="77EA751B"/>
    <w:rsid w:val="77F008AA"/>
    <w:rsid w:val="77F02658"/>
    <w:rsid w:val="77F13C27"/>
    <w:rsid w:val="77F57C6E"/>
    <w:rsid w:val="77FA34D6"/>
    <w:rsid w:val="77FE2FC7"/>
    <w:rsid w:val="78006D3F"/>
    <w:rsid w:val="7803238B"/>
    <w:rsid w:val="78034139"/>
    <w:rsid w:val="78047EB1"/>
    <w:rsid w:val="781520BE"/>
    <w:rsid w:val="78153E6C"/>
    <w:rsid w:val="781644B1"/>
    <w:rsid w:val="78177BE5"/>
    <w:rsid w:val="78191BAF"/>
    <w:rsid w:val="781D17B3"/>
    <w:rsid w:val="7820118F"/>
    <w:rsid w:val="78216CB5"/>
    <w:rsid w:val="782347DB"/>
    <w:rsid w:val="78236589"/>
    <w:rsid w:val="78281DF2"/>
    <w:rsid w:val="782B18E2"/>
    <w:rsid w:val="782F3180"/>
    <w:rsid w:val="782F4F2E"/>
    <w:rsid w:val="78322C70"/>
    <w:rsid w:val="78362761"/>
    <w:rsid w:val="78397B5B"/>
    <w:rsid w:val="783E1615"/>
    <w:rsid w:val="7840538D"/>
    <w:rsid w:val="7842203E"/>
    <w:rsid w:val="784309DA"/>
    <w:rsid w:val="78484242"/>
    <w:rsid w:val="784A7FBA"/>
    <w:rsid w:val="784D1858"/>
    <w:rsid w:val="784F3822"/>
    <w:rsid w:val="7856695F"/>
    <w:rsid w:val="785726D7"/>
    <w:rsid w:val="785D5F3F"/>
    <w:rsid w:val="78623556"/>
    <w:rsid w:val="78680440"/>
    <w:rsid w:val="78685C4A"/>
    <w:rsid w:val="786C7F30"/>
    <w:rsid w:val="786E7BCB"/>
    <w:rsid w:val="78767001"/>
    <w:rsid w:val="787768D5"/>
    <w:rsid w:val="78782D79"/>
    <w:rsid w:val="788155F2"/>
    <w:rsid w:val="788D7EA7"/>
    <w:rsid w:val="788F00C3"/>
    <w:rsid w:val="789254BD"/>
    <w:rsid w:val="78961451"/>
    <w:rsid w:val="789C633C"/>
    <w:rsid w:val="78A02A5A"/>
    <w:rsid w:val="78A42AEE"/>
    <w:rsid w:val="78A43B6E"/>
    <w:rsid w:val="78A51694"/>
    <w:rsid w:val="78A7540C"/>
    <w:rsid w:val="78A91123"/>
    <w:rsid w:val="78AA6CAB"/>
    <w:rsid w:val="78AC657F"/>
    <w:rsid w:val="78B35B5F"/>
    <w:rsid w:val="78BB4A14"/>
    <w:rsid w:val="78C55892"/>
    <w:rsid w:val="78CE0BEB"/>
    <w:rsid w:val="78D37FAF"/>
    <w:rsid w:val="78D41F79"/>
    <w:rsid w:val="78D9133E"/>
    <w:rsid w:val="78E201F2"/>
    <w:rsid w:val="78E55F35"/>
    <w:rsid w:val="78EC1071"/>
    <w:rsid w:val="78EC2E1F"/>
    <w:rsid w:val="78EF0B61"/>
    <w:rsid w:val="78F10436"/>
    <w:rsid w:val="78FB12B4"/>
    <w:rsid w:val="78FD502C"/>
    <w:rsid w:val="79002D6F"/>
    <w:rsid w:val="79083365"/>
    <w:rsid w:val="790A14F7"/>
    <w:rsid w:val="790E548B"/>
    <w:rsid w:val="790F6B0E"/>
    <w:rsid w:val="79102FB2"/>
    <w:rsid w:val="79142376"/>
    <w:rsid w:val="791A59BE"/>
    <w:rsid w:val="791F3EF0"/>
    <w:rsid w:val="792516D5"/>
    <w:rsid w:val="792627D5"/>
    <w:rsid w:val="792D0B78"/>
    <w:rsid w:val="793622EC"/>
    <w:rsid w:val="79366790"/>
    <w:rsid w:val="79426EE3"/>
    <w:rsid w:val="79464C25"/>
    <w:rsid w:val="7947274B"/>
    <w:rsid w:val="794762A8"/>
    <w:rsid w:val="794A5D98"/>
    <w:rsid w:val="794C1B10"/>
    <w:rsid w:val="794C38BE"/>
    <w:rsid w:val="794E5888"/>
    <w:rsid w:val="79501600"/>
    <w:rsid w:val="79534C4C"/>
    <w:rsid w:val="79556C16"/>
    <w:rsid w:val="79586707"/>
    <w:rsid w:val="795A5FDB"/>
    <w:rsid w:val="795F5CE7"/>
    <w:rsid w:val="796B01E8"/>
    <w:rsid w:val="796B468C"/>
    <w:rsid w:val="797D7F1B"/>
    <w:rsid w:val="798017B9"/>
    <w:rsid w:val="79863274"/>
    <w:rsid w:val="79907C4E"/>
    <w:rsid w:val="79915775"/>
    <w:rsid w:val="799C4845"/>
    <w:rsid w:val="799F7E92"/>
    <w:rsid w:val="79A8143C"/>
    <w:rsid w:val="79B37DE1"/>
    <w:rsid w:val="79B853F7"/>
    <w:rsid w:val="79BA116F"/>
    <w:rsid w:val="79BD656A"/>
    <w:rsid w:val="79C618C2"/>
    <w:rsid w:val="79C8388C"/>
    <w:rsid w:val="79CD0EA3"/>
    <w:rsid w:val="79CE4C1B"/>
    <w:rsid w:val="79D342B7"/>
    <w:rsid w:val="79D42231"/>
    <w:rsid w:val="79DA711C"/>
    <w:rsid w:val="79DC10E6"/>
    <w:rsid w:val="79DC2E94"/>
    <w:rsid w:val="79DD6C0C"/>
    <w:rsid w:val="79E41D48"/>
    <w:rsid w:val="79E81839"/>
    <w:rsid w:val="79EE2BC7"/>
    <w:rsid w:val="79F75F20"/>
    <w:rsid w:val="79FC3536"/>
    <w:rsid w:val="7A036672"/>
    <w:rsid w:val="7A08012D"/>
    <w:rsid w:val="7A1563A6"/>
    <w:rsid w:val="7A1940E8"/>
    <w:rsid w:val="7A195E96"/>
    <w:rsid w:val="7A1E34AC"/>
    <w:rsid w:val="7A2B7977"/>
    <w:rsid w:val="7A2C5F9D"/>
    <w:rsid w:val="7A3251AA"/>
    <w:rsid w:val="7A344A7E"/>
    <w:rsid w:val="7A3717D2"/>
    <w:rsid w:val="7A3C3932"/>
    <w:rsid w:val="7A3E3B4E"/>
    <w:rsid w:val="7A49320B"/>
    <w:rsid w:val="7A4E3666"/>
    <w:rsid w:val="7A635363"/>
    <w:rsid w:val="7A6D4434"/>
    <w:rsid w:val="7A7E219D"/>
    <w:rsid w:val="7A7F1A71"/>
    <w:rsid w:val="7A807CC3"/>
    <w:rsid w:val="7A835A05"/>
    <w:rsid w:val="7A841D1C"/>
    <w:rsid w:val="7A8F7F06"/>
    <w:rsid w:val="7A9E45ED"/>
    <w:rsid w:val="7AA15E8B"/>
    <w:rsid w:val="7AA17C39"/>
    <w:rsid w:val="7AA31C03"/>
    <w:rsid w:val="7AAA11E4"/>
    <w:rsid w:val="7AAA4D40"/>
    <w:rsid w:val="7AB43E11"/>
    <w:rsid w:val="7AC027B5"/>
    <w:rsid w:val="7AC5601E"/>
    <w:rsid w:val="7AC57DCC"/>
    <w:rsid w:val="7AC758F2"/>
    <w:rsid w:val="7ACA53E2"/>
    <w:rsid w:val="7AD324E9"/>
    <w:rsid w:val="7ADA447F"/>
    <w:rsid w:val="7AE06072"/>
    <w:rsid w:val="7AE069B4"/>
    <w:rsid w:val="7AE91D0C"/>
    <w:rsid w:val="7AEC00ED"/>
    <w:rsid w:val="7AEF309B"/>
    <w:rsid w:val="7AF16E13"/>
    <w:rsid w:val="7B000E04"/>
    <w:rsid w:val="7B05466C"/>
    <w:rsid w:val="7B114DBF"/>
    <w:rsid w:val="7B2A6109"/>
    <w:rsid w:val="7B38059E"/>
    <w:rsid w:val="7B407452"/>
    <w:rsid w:val="7B4927AB"/>
    <w:rsid w:val="7B4A02D1"/>
    <w:rsid w:val="7B4E1B6F"/>
    <w:rsid w:val="7B4E7DC1"/>
    <w:rsid w:val="7B566C76"/>
    <w:rsid w:val="7B5D0004"/>
    <w:rsid w:val="7B6273C9"/>
    <w:rsid w:val="7B641393"/>
    <w:rsid w:val="7B6969A9"/>
    <w:rsid w:val="7B6A44CF"/>
    <w:rsid w:val="7B7610C6"/>
    <w:rsid w:val="7B786BEC"/>
    <w:rsid w:val="7B845591"/>
    <w:rsid w:val="7B8657AD"/>
    <w:rsid w:val="7B914152"/>
    <w:rsid w:val="7B98103C"/>
    <w:rsid w:val="7B9854E0"/>
    <w:rsid w:val="7B9C6D7F"/>
    <w:rsid w:val="7B9D6653"/>
    <w:rsid w:val="7BA06143"/>
    <w:rsid w:val="7BA07EF1"/>
    <w:rsid w:val="7BA45C33"/>
    <w:rsid w:val="7BA774D1"/>
    <w:rsid w:val="7BAE6AB2"/>
    <w:rsid w:val="7BB67714"/>
    <w:rsid w:val="7BB73BB8"/>
    <w:rsid w:val="7BBC11CF"/>
    <w:rsid w:val="7BBD0AA3"/>
    <w:rsid w:val="7BC40083"/>
    <w:rsid w:val="7BD227A0"/>
    <w:rsid w:val="7BD858DD"/>
    <w:rsid w:val="7BDF310F"/>
    <w:rsid w:val="7BE14791"/>
    <w:rsid w:val="7BE349AD"/>
    <w:rsid w:val="7BE424D4"/>
    <w:rsid w:val="7BE50A41"/>
    <w:rsid w:val="7BE61DA8"/>
    <w:rsid w:val="7BF344C5"/>
    <w:rsid w:val="7BF5023D"/>
    <w:rsid w:val="7BF87D2D"/>
    <w:rsid w:val="7BFC781D"/>
    <w:rsid w:val="7BFE17E7"/>
    <w:rsid w:val="7BFF2E69"/>
    <w:rsid w:val="7BFF559A"/>
    <w:rsid w:val="7C06069C"/>
    <w:rsid w:val="7C0B5CB2"/>
    <w:rsid w:val="7C0D1A2A"/>
    <w:rsid w:val="7C0E376A"/>
    <w:rsid w:val="7C142DB9"/>
    <w:rsid w:val="7C174657"/>
    <w:rsid w:val="7C18217D"/>
    <w:rsid w:val="7C1C3A1B"/>
    <w:rsid w:val="7C266648"/>
    <w:rsid w:val="7C29438A"/>
    <w:rsid w:val="7C32323F"/>
    <w:rsid w:val="7C3B56F9"/>
    <w:rsid w:val="7C4B2553"/>
    <w:rsid w:val="7C4D0079"/>
    <w:rsid w:val="7C501917"/>
    <w:rsid w:val="7C541A59"/>
    <w:rsid w:val="7C5A4544"/>
    <w:rsid w:val="7C682D64"/>
    <w:rsid w:val="7C6929D9"/>
    <w:rsid w:val="7C6B49A3"/>
    <w:rsid w:val="7C6B6751"/>
    <w:rsid w:val="7C6F6241"/>
    <w:rsid w:val="7C705B15"/>
    <w:rsid w:val="7C75312C"/>
    <w:rsid w:val="7C790E6E"/>
    <w:rsid w:val="7C7D364A"/>
    <w:rsid w:val="7C8A4E29"/>
    <w:rsid w:val="7C8E41ED"/>
    <w:rsid w:val="7C975798"/>
    <w:rsid w:val="7C9E08D4"/>
    <w:rsid w:val="7C9E2682"/>
    <w:rsid w:val="7CA67789"/>
    <w:rsid w:val="7CA81753"/>
    <w:rsid w:val="7CAA54CB"/>
    <w:rsid w:val="7CB24380"/>
    <w:rsid w:val="7CB41EA6"/>
    <w:rsid w:val="7CB65C1E"/>
    <w:rsid w:val="7CB71996"/>
    <w:rsid w:val="7CC540B3"/>
    <w:rsid w:val="7CCA16C9"/>
    <w:rsid w:val="7CCB4256"/>
    <w:rsid w:val="7CCD740C"/>
    <w:rsid w:val="7CD158CD"/>
    <w:rsid w:val="7CD73DE6"/>
    <w:rsid w:val="7CD9190C"/>
    <w:rsid w:val="7CDB7433"/>
    <w:rsid w:val="7CDC13FD"/>
    <w:rsid w:val="7CE00EED"/>
    <w:rsid w:val="7CE54755"/>
    <w:rsid w:val="7CE56503"/>
    <w:rsid w:val="7CE704CD"/>
    <w:rsid w:val="7CE81B50"/>
    <w:rsid w:val="7CEF7382"/>
    <w:rsid w:val="7CF14EA8"/>
    <w:rsid w:val="7CF20C20"/>
    <w:rsid w:val="7CF44998"/>
    <w:rsid w:val="7CF624BE"/>
    <w:rsid w:val="7CF90201"/>
    <w:rsid w:val="7CF93D5D"/>
    <w:rsid w:val="7CFC5110"/>
    <w:rsid w:val="7CFE75C5"/>
    <w:rsid w:val="7D0050EB"/>
    <w:rsid w:val="7D020E63"/>
    <w:rsid w:val="7D052701"/>
    <w:rsid w:val="7D07647A"/>
    <w:rsid w:val="7D0C7F34"/>
    <w:rsid w:val="7D0D15B6"/>
    <w:rsid w:val="7D1110A6"/>
    <w:rsid w:val="7D11554A"/>
    <w:rsid w:val="7D1172F8"/>
    <w:rsid w:val="7D126BCC"/>
    <w:rsid w:val="7D1B3CD3"/>
    <w:rsid w:val="7D2D1C58"/>
    <w:rsid w:val="7D2D3A06"/>
    <w:rsid w:val="7D382AD7"/>
    <w:rsid w:val="7D3D633F"/>
    <w:rsid w:val="7D450D50"/>
    <w:rsid w:val="7D511DEB"/>
    <w:rsid w:val="7D5611AF"/>
    <w:rsid w:val="7D584F27"/>
    <w:rsid w:val="7D592A4D"/>
    <w:rsid w:val="7D603DDC"/>
    <w:rsid w:val="7D625DA6"/>
    <w:rsid w:val="7D641076"/>
    <w:rsid w:val="7D657644"/>
    <w:rsid w:val="7D747887"/>
    <w:rsid w:val="7D781125"/>
    <w:rsid w:val="7D8C4BD1"/>
    <w:rsid w:val="7D8E6B9B"/>
    <w:rsid w:val="7D937D0D"/>
    <w:rsid w:val="7D9F66B2"/>
    <w:rsid w:val="7DA243F4"/>
    <w:rsid w:val="7DB12889"/>
    <w:rsid w:val="7DB14637"/>
    <w:rsid w:val="7DB3215D"/>
    <w:rsid w:val="7DB55ED6"/>
    <w:rsid w:val="7DB67EA0"/>
    <w:rsid w:val="7DBF0B02"/>
    <w:rsid w:val="7DC223A1"/>
    <w:rsid w:val="7DC4436B"/>
    <w:rsid w:val="7DC66335"/>
    <w:rsid w:val="7DCC1471"/>
    <w:rsid w:val="7DCD5E4E"/>
    <w:rsid w:val="7DD86068"/>
    <w:rsid w:val="7DDB16B4"/>
    <w:rsid w:val="7DDB3462"/>
    <w:rsid w:val="7DDD71DA"/>
    <w:rsid w:val="7DDE5692"/>
    <w:rsid w:val="7DDF2F52"/>
    <w:rsid w:val="7DE1316F"/>
    <w:rsid w:val="7DEC1126"/>
    <w:rsid w:val="7DEE13E8"/>
    <w:rsid w:val="7DF12C86"/>
    <w:rsid w:val="7DF54524"/>
    <w:rsid w:val="7DFA7D8C"/>
    <w:rsid w:val="7E074257"/>
    <w:rsid w:val="7E192908"/>
    <w:rsid w:val="7E1C41A7"/>
    <w:rsid w:val="7E1C5F55"/>
    <w:rsid w:val="7E1F5A45"/>
    <w:rsid w:val="7E2748F9"/>
    <w:rsid w:val="7E2D1F10"/>
    <w:rsid w:val="7E2E3EDA"/>
    <w:rsid w:val="7E350DC4"/>
    <w:rsid w:val="7E374B3D"/>
    <w:rsid w:val="7E386B07"/>
    <w:rsid w:val="7E3D0C7E"/>
    <w:rsid w:val="7E3F60E7"/>
    <w:rsid w:val="7E435F80"/>
    <w:rsid w:val="7E4454AB"/>
    <w:rsid w:val="7E4C610E"/>
    <w:rsid w:val="7E4F632A"/>
    <w:rsid w:val="7E5F5E41"/>
    <w:rsid w:val="7E6671D0"/>
    <w:rsid w:val="7E6873EC"/>
    <w:rsid w:val="7E6D4A02"/>
    <w:rsid w:val="7E7044F2"/>
    <w:rsid w:val="7E725B75"/>
    <w:rsid w:val="7E7933A7"/>
    <w:rsid w:val="7E7F0292"/>
    <w:rsid w:val="7E8D29AE"/>
    <w:rsid w:val="7E97382D"/>
    <w:rsid w:val="7E9C0E44"/>
    <w:rsid w:val="7E9F0934"/>
    <w:rsid w:val="7EA36676"/>
    <w:rsid w:val="7EAA7A04"/>
    <w:rsid w:val="7EAD12A3"/>
    <w:rsid w:val="7EB048EF"/>
    <w:rsid w:val="7EB20667"/>
    <w:rsid w:val="7EB83695"/>
    <w:rsid w:val="7EC860DC"/>
    <w:rsid w:val="7ECB34D7"/>
    <w:rsid w:val="7ECD724F"/>
    <w:rsid w:val="7ECF2FC7"/>
    <w:rsid w:val="7ED93E46"/>
    <w:rsid w:val="7EEA7E01"/>
    <w:rsid w:val="7EEF5417"/>
    <w:rsid w:val="7EF24F07"/>
    <w:rsid w:val="7EF649F8"/>
    <w:rsid w:val="7EF96296"/>
    <w:rsid w:val="7EFE1AFE"/>
    <w:rsid w:val="7EFE565A"/>
    <w:rsid w:val="7F01339C"/>
    <w:rsid w:val="7F08297D"/>
    <w:rsid w:val="7F0C5FC9"/>
    <w:rsid w:val="7F0F7867"/>
    <w:rsid w:val="7F111831"/>
    <w:rsid w:val="7F133EA6"/>
    <w:rsid w:val="7F196938"/>
    <w:rsid w:val="7F1E3F4E"/>
    <w:rsid w:val="7F2F1CB8"/>
    <w:rsid w:val="7F4219EB"/>
    <w:rsid w:val="7F4734A5"/>
    <w:rsid w:val="7F477001"/>
    <w:rsid w:val="7F4D0390"/>
    <w:rsid w:val="7F511C2E"/>
    <w:rsid w:val="7F5931D8"/>
    <w:rsid w:val="7F5C05D3"/>
    <w:rsid w:val="7F7333C7"/>
    <w:rsid w:val="7F743B6E"/>
    <w:rsid w:val="7F774919"/>
    <w:rsid w:val="7F78540D"/>
    <w:rsid w:val="7F7D2A23"/>
    <w:rsid w:val="7F8503AD"/>
    <w:rsid w:val="7F8738A2"/>
    <w:rsid w:val="7F886D2E"/>
    <w:rsid w:val="7F8F4030"/>
    <w:rsid w:val="7F963AE5"/>
    <w:rsid w:val="7F985AAF"/>
    <w:rsid w:val="7F9E2999"/>
    <w:rsid w:val="7FA25453"/>
    <w:rsid w:val="7FA73F44"/>
    <w:rsid w:val="7FAC3308"/>
    <w:rsid w:val="7FB16EFC"/>
    <w:rsid w:val="7FB66726"/>
    <w:rsid w:val="7FB977D3"/>
    <w:rsid w:val="7FBA3C77"/>
    <w:rsid w:val="7FC543CA"/>
    <w:rsid w:val="7FC76394"/>
    <w:rsid w:val="7FCC5758"/>
    <w:rsid w:val="7FCC7507"/>
    <w:rsid w:val="7FD85EAB"/>
    <w:rsid w:val="7FDA7E75"/>
    <w:rsid w:val="7FDF548C"/>
    <w:rsid w:val="7FE01204"/>
    <w:rsid w:val="7FE900B8"/>
    <w:rsid w:val="7FF07699"/>
    <w:rsid w:val="7FF32CE5"/>
    <w:rsid w:val="7FFA22C6"/>
    <w:rsid w:val="DEDB5D89"/>
    <w:rsid w:val="FBBFDDF6"/>
    <w:rsid w:val="FF269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kern w:val="0"/>
      <w:sz w:val="24"/>
    </w:rPr>
  </w:style>
  <w:style w:type="character" w:styleId="10">
    <w:name w:val="Strong"/>
    <w:basedOn w:val="9"/>
    <w:qFormat/>
    <w:uiPriority w:val="0"/>
    <w:rPr>
      <w:b/>
    </w:rPr>
  </w:style>
  <w:style w:type="character" w:styleId="11">
    <w:name w:val="Emphasis"/>
    <w:qFormat/>
    <w:uiPriority w:val="0"/>
    <w:rPr>
      <w:i/>
    </w:rPr>
  </w:style>
  <w:style w:type="character" w:styleId="12">
    <w:name w:val="Hyperlink"/>
    <w:basedOn w:val="9"/>
    <w:qFormat/>
    <w:uiPriority w:val="0"/>
    <w:rPr>
      <w:color w:val="0000FF"/>
      <w:u w:val="single"/>
    </w:rPr>
  </w:style>
  <w:style w:type="paragraph" w:customStyle="1" w:styleId="13">
    <w:name w:val="text_align-center"/>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3980</Words>
  <Characters>4513</Characters>
  <Lines>67</Lines>
  <Paragraphs>18</Paragraphs>
  <TotalTime>16</TotalTime>
  <ScaleCrop>false</ScaleCrop>
  <LinksUpToDate>false</LinksUpToDate>
  <CharactersWithSpaces>4540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2025-05-15T16:12:00Z</dcterms:created>
  <dc:creator>tlxy</dc:creator>
  <cp:lastModifiedBy>高淑娜</cp:lastModifiedBy>
  <cp:lastPrinted>2026-04-14T02:58:00Z</cp:lastPrinted>
  <dcterms:modified xsi:type="dcterms:W3CDTF">2026-10-13T12:49:47Z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eyJoZGlkIjoiMjcxNThjZmEyNDEyMjJhZmNmMTRlYmNlMTg4ZWI0OWIiLCJ1c2VySWQiOiIyMDk1NjIxMzcifQ==</vt:lpwstr>
  </property>
  <property fmtid="{D5CDD505-2E9C-101B-9397-08002B2CF9AE}" pid="4" name="ICV">
    <vt:lpwstr>070AF3023DF34623BC3BCD2B658749B9_13</vt:lpwstr>
  </property>
</Properties>
</file>