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93C14" w14:textId="77777777" w:rsidR="00666C08" w:rsidRDefault="00824D23">
      <w:pPr>
        <w:spacing w:afterLines="50" w:after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铜陵学院新闻报道（信息发布）审批单</w:t>
      </w:r>
    </w:p>
    <w:tbl>
      <w:tblPr>
        <w:tblStyle w:val="a6"/>
        <w:tblW w:w="9950" w:type="dxa"/>
        <w:jc w:val="center"/>
        <w:tblLook w:val="04A0" w:firstRow="1" w:lastRow="0" w:firstColumn="1" w:lastColumn="0" w:noHBand="0" w:noVBand="1"/>
      </w:tblPr>
      <w:tblGrid>
        <w:gridCol w:w="1560"/>
        <w:gridCol w:w="863"/>
        <w:gridCol w:w="2211"/>
        <w:gridCol w:w="1134"/>
        <w:gridCol w:w="1418"/>
        <w:gridCol w:w="1021"/>
        <w:gridCol w:w="1743"/>
      </w:tblGrid>
      <w:tr w:rsidR="00666C08" w14:paraId="12CC680E" w14:textId="77777777" w:rsidTr="00824D23">
        <w:trPr>
          <w:trHeight w:val="492"/>
          <w:jc w:val="center"/>
        </w:trPr>
        <w:tc>
          <w:tcPr>
            <w:tcW w:w="1560" w:type="dxa"/>
            <w:vAlign w:val="center"/>
          </w:tcPr>
          <w:p w14:paraId="12C2BABA" w14:textId="77777777" w:rsidR="00666C08" w:rsidRDefault="00824D23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文稿标题</w:t>
            </w:r>
          </w:p>
        </w:tc>
        <w:tc>
          <w:tcPr>
            <w:tcW w:w="8390" w:type="dxa"/>
            <w:gridSpan w:val="6"/>
            <w:vAlign w:val="center"/>
          </w:tcPr>
          <w:p w14:paraId="3952D179" w14:textId="77777777" w:rsidR="00666C08" w:rsidRDefault="00666C08">
            <w:pPr>
              <w:pStyle w:val="a5"/>
              <w:widowControl/>
              <w:shd w:val="clear" w:color="auto" w:fill="FFFFFF"/>
              <w:spacing w:line="460" w:lineRule="exact"/>
              <w:jc w:val="center"/>
              <w:rPr>
                <w:b/>
              </w:rPr>
            </w:pPr>
          </w:p>
        </w:tc>
      </w:tr>
      <w:tr w:rsidR="00666C08" w14:paraId="2298E69E" w14:textId="77777777">
        <w:trPr>
          <w:trHeight w:val="558"/>
          <w:jc w:val="center"/>
        </w:trPr>
        <w:tc>
          <w:tcPr>
            <w:tcW w:w="1561" w:type="dxa"/>
            <w:vAlign w:val="center"/>
          </w:tcPr>
          <w:p w14:paraId="2AC15E50" w14:textId="77777777" w:rsidR="00666C08" w:rsidRDefault="00824D23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供稿单位</w:t>
            </w:r>
          </w:p>
        </w:tc>
        <w:tc>
          <w:tcPr>
            <w:tcW w:w="5626" w:type="dxa"/>
            <w:gridSpan w:val="4"/>
            <w:vAlign w:val="center"/>
          </w:tcPr>
          <w:p w14:paraId="20D990F2" w14:textId="77777777" w:rsidR="00666C08" w:rsidRDefault="00824D23">
            <w:pPr>
              <w:pStyle w:val="a5"/>
              <w:widowControl/>
              <w:shd w:val="clear" w:color="auto" w:fill="FFFFFF"/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</w:t>
            </w:r>
            <w:r>
              <w:rPr>
                <w:rFonts w:hint="eastAsia"/>
                <w:b/>
              </w:rPr>
              <w:t>（公章）</w:t>
            </w:r>
          </w:p>
        </w:tc>
        <w:tc>
          <w:tcPr>
            <w:tcW w:w="1021" w:type="dxa"/>
            <w:vAlign w:val="center"/>
          </w:tcPr>
          <w:p w14:paraId="15D6A65C" w14:textId="77777777" w:rsidR="00666C08" w:rsidRDefault="00824D23">
            <w:pPr>
              <w:pStyle w:val="a5"/>
              <w:widowControl/>
              <w:shd w:val="clear" w:color="auto" w:fill="FFFFFF"/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日期</w:t>
            </w:r>
          </w:p>
        </w:tc>
        <w:tc>
          <w:tcPr>
            <w:tcW w:w="1742" w:type="dxa"/>
            <w:vAlign w:val="center"/>
          </w:tcPr>
          <w:p w14:paraId="176C97CA" w14:textId="77777777" w:rsidR="00666C08" w:rsidRDefault="00666C08">
            <w:pPr>
              <w:pStyle w:val="a5"/>
              <w:widowControl/>
              <w:shd w:val="clear" w:color="auto" w:fill="FFFFFF"/>
              <w:spacing w:line="460" w:lineRule="exact"/>
              <w:jc w:val="center"/>
              <w:rPr>
                <w:b/>
              </w:rPr>
            </w:pPr>
          </w:p>
        </w:tc>
      </w:tr>
      <w:tr w:rsidR="00824D23" w14:paraId="064E6664" w14:textId="45AA8AB7" w:rsidTr="00824D23">
        <w:trPr>
          <w:trHeight w:val="639"/>
          <w:jc w:val="center"/>
        </w:trPr>
        <w:tc>
          <w:tcPr>
            <w:tcW w:w="1560" w:type="dxa"/>
            <w:vMerge w:val="restart"/>
            <w:vAlign w:val="center"/>
          </w:tcPr>
          <w:p w14:paraId="2D9D9B3A" w14:textId="77777777" w:rsidR="00824D23" w:rsidRDefault="00824D23" w:rsidP="00824D23">
            <w:pPr>
              <w:pStyle w:val="a5"/>
              <w:widowControl/>
              <w:shd w:val="clear" w:color="auto" w:fill="FFFFFF"/>
              <w:spacing w:line="460" w:lineRule="exact"/>
              <w:ind w:left="241" w:hangingChars="100" w:hanging="241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涉及与会</w:t>
            </w:r>
          </w:p>
          <w:p w14:paraId="7E15AD78" w14:textId="6614235D" w:rsidR="00824D23" w:rsidRDefault="00824D23" w:rsidP="00824D23">
            <w:pPr>
              <w:pStyle w:val="a5"/>
              <w:widowControl/>
              <w:shd w:val="clear" w:color="auto" w:fill="FFFFFF"/>
              <w:spacing w:line="460" w:lineRule="exact"/>
              <w:ind w:left="241" w:hangingChars="100" w:hanging="241"/>
              <w:rPr>
                <w:b/>
              </w:rPr>
            </w:pPr>
            <w:r>
              <w:rPr>
                <w:rFonts w:hint="eastAsia"/>
                <w:b/>
              </w:rPr>
              <w:t>校领导情况</w:t>
            </w:r>
          </w:p>
        </w:tc>
        <w:tc>
          <w:tcPr>
            <w:tcW w:w="8390" w:type="dxa"/>
            <w:gridSpan w:val="6"/>
            <w:vAlign w:val="center"/>
          </w:tcPr>
          <w:p w14:paraId="3A985B0F" w14:textId="6CE61013" w:rsidR="00824D23" w:rsidRDefault="00824D23" w:rsidP="00DC635B">
            <w:pPr>
              <w:pStyle w:val="a5"/>
              <w:shd w:val="clear" w:color="auto" w:fill="FFFFFF"/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是否有校领导与会并讲话：有（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）</w:t>
            </w:r>
            <w:r w:rsidR="00DC635B">
              <w:rPr>
                <w:rFonts w:hint="eastAsia"/>
                <w:b/>
              </w:rPr>
              <w:t xml:space="preserve"> /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无（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）</w:t>
            </w:r>
          </w:p>
        </w:tc>
      </w:tr>
      <w:tr w:rsidR="00824D23" w14:paraId="2F05906C" w14:textId="1709FA29" w:rsidTr="00824D23">
        <w:trPr>
          <w:trHeight w:val="639"/>
          <w:jc w:val="center"/>
        </w:trPr>
        <w:tc>
          <w:tcPr>
            <w:tcW w:w="1560" w:type="dxa"/>
            <w:vMerge/>
            <w:vAlign w:val="center"/>
          </w:tcPr>
          <w:p w14:paraId="5C3BF619" w14:textId="3568D2D9" w:rsidR="00824D23" w:rsidRDefault="00824D23" w:rsidP="00824D23">
            <w:pPr>
              <w:pStyle w:val="a5"/>
              <w:widowControl/>
              <w:shd w:val="clear" w:color="auto" w:fill="FFFFFF"/>
              <w:spacing w:line="460" w:lineRule="exact"/>
              <w:rPr>
                <w:b/>
              </w:rPr>
            </w:pPr>
          </w:p>
        </w:tc>
        <w:tc>
          <w:tcPr>
            <w:tcW w:w="8390" w:type="dxa"/>
            <w:gridSpan w:val="6"/>
            <w:vAlign w:val="center"/>
          </w:tcPr>
          <w:p w14:paraId="74CEBA67" w14:textId="13A0CC63" w:rsidR="00824D23" w:rsidRDefault="00824D23" w:rsidP="00DC635B">
            <w:pPr>
              <w:pStyle w:val="a5"/>
              <w:shd w:val="clear" w:color="auto" w:fill="FFFFFF"/>
              <w:spacing w:line="460" w:lineRule="exact"/>
              <w:rPr>
                <w:b/>
              </w:rPr>
            </w:pPr>
            <w:r w:rsidRPr="00824D23">
              <w:rPr>
                <w:rFonts w:hint="eastAsia"/>
                <w:b/>
                <w:color w:val="FF0000"/>
              </w:rPr>
              <w:t>如有校领导讲话，报道涉及的</w:t>
            </w:r>
            <w:r w:rsidR="00DC635B">
              <w:rPr>
                <w:rFonts w:hint="eastAsia"/>
                <w:b/>
                <w:color w:val="FF0000"/>
              </w:rPr>
              <w:t>其讲话</w:t>
            </w:r>
            <w:r w:rsidRPr="00824D23">
              <w:rPr>
                <w:rFonts w:hint="eastAsia"/>
                <w:b/>
                <w:color w:val="FF0000"/>
              </w:rPr>
              <w:t>内容</w:t>
            </w:r>
            <w:r>
              <w:rPr>
                <w:rFonts w:hint="eastAsia"/>
                <w:b/>
                <w:color w:val="FF0000"/>
              </w:rPr>
              <w:t>需</w:t>
            </w:r>
            <w:r w:rsidRPr="00824D23">
              <w:rPr>
                <w:rFonts w:hint="eastAsia"/>
                <w:b/>
                <w:color w:val="FF0000"/>
              </w:rPr>
              <w:t>报领导审阅：</w:t>
            </w:r>
            <w:r>
              <w:rPr>
                <w:rFonts w:hint="eastAsia"/>
                <w:b/>
              </w:rPr>
              <w:t>已报（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）</w:t>
            </w:r>
            <w:r w:rsidR="00DC635B">
              <w:rPr>
                <w:rFonts w:hint="eastAsia"/>
                <w:b/>
              </w:rPr>
              <w:t>/</w:t>
            </w:r>
            <w:bookmarkStart w:id="0" w:name="_GoBack"/>
            <w:bookmarkEnd w:id="0"/>
            <w:r>
              <w:rPr>
                <w:rFonts w:hint="eastAsia"/>
                <w:b/>
              </w:rPr>
              <w:t>未报（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）</w:t>
            </w:r>
          </w:p>
        </w:tc>
      </w:tr>
      <w:tr w:rsidR="00666C08" w14:paraId="207017EA" w14:textId="77777777" w:rsidTr="00824D23">
        <w:trPr>
          <w:trHeight w:val="564"/>
          <w:jc w:val="center"/>
        </w:trPr>
        <w:tc>
          <w:tcPr>
            <w:tcW w:w="1560" w:type="dxa"/>
            <w:vAlign w:val="center"/>
          </w:tcPr>
          <w:p w14:paraId="0C47483E" w14:textId="77777777" w:rsidR="00666C08" w:rsidRDefault="00824D23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部门（学院）</w:t>
            </w:r>
          </w:p>
        </w:tc>
        <w:tc>
          <w:tcPr>
            <w:tcW w:w="863" w:type="dxa"/>
            <w:vAlign w:val="center"/>
          </w:tcPr>
          <w:p w14:paraId="526FA133" w14:textId="77777777" w:rsidR="00666C08" w:rsidRDefault="00824D23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撰稿</w:t>
            </w:r>
          </w:p>
        </w:tc>
        <w:tc>
          <w:tcPr>
            <w:tcW w:w="2211" w:type="dxa"/>
            <w:vAlign w:val="center"/>
          </w:tcPr>
          <w:p w14:paraId="5B565E25" w14:textId="77777777" w:rsidR="00666C08" w:rsidRDefault="00666C08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3F57FE9" w14:textId="77777777" w:rsidR="00666C08" w:rsidRDefault="00824D23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初审</w:t>
            </w:r>
          </w:p>
        </w:tc>
        <w:tc>
          <w:tcPr>
            <w:tcW w:w="1418" w:type="dxa"/>
            <w:vAlign w:val="center"/>
          </w:tcPr>
          <w:p w14:paraId="75350792" w14:textId="77777777" w:rsidR="00666C08" w:rsidRDefault="00666C08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4196AE91" w14:textId="77777777" w:rsidR="00666C08" w:rsidRDefault="00824D23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审核</w:t>
            </w:r>
          </w:p>
        </w:tc>
        <w:tc>
          <w:tcPr>
            <w:tcW w:w="1743" w:type="dxa"/>
            <w:vAlign w:val="center"/>
          </w:tcPr>
          <w:p w14:paraId="1BF349FC" w14:textId="77777777" w:rsidR="00666C08" w:rsidRDefault="00666C08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</w:tr>
      <w:tr w:rsidR="00666C08" w14:paraId="46DC1C0E" w14:textId="77777777" w:rsidTr="00824D23">
        <w:trPr>
          <w:trHeight w:val="519"/>
          <w:jc w:val="center"/>
        </w:trPr>
        <w:tc>
          <w:tcPr>
            <w:tcW w:w="1560" w:type="dxa"/>
            <w:vAlign w:val="center"/>
          </w:tcPr>
          <w:p w14:paraId="31D1F6CC" w14:textId="77777777" w:rsidR="00666C08" w:rsidRDefault="00824D23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党委宣传部</w:t>
            </w:r>
          </w:p>
        </w:tc>
        <w:tc>
          <w:tcPr>
            <w:tcW w:w="863" w:type="dxa"/>
            <w:vAlign w:val="center"/>
          </w:tcPr>
          <w:p w14:paraId="1E8414AA" w14:textId="77777777" w:rsidR="00666C08" w:rsidRDefault="00824D23">
            <w:pPr>
              <w:spacing w:line="460" w:lineRule="exact"/>
              <w:jc w:val="center"/>
              <w:rPr>
                <w:rFonts w:ascii="宋体" w:eastAsia="宋体" w:hAnsi="宋体" w:cs="宋体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333333"/>
                <w:sz w:val="24"/>
                <w:shd w:val="clear" w:color="auto" w:fill="FFFFFF"/>
              </w:rPr>
              <w:t>一审</w:t>
            </w:r>
          </w:p>
        </w:tc>
        <w:tc>
          <w:tcPr>
            <w:tcW w:w="2211" w:type="dxa"/>
            <w:vAlign w:val="center"/>
          </w:tcPr>
          <w:p w14:paraId="7BE9162A" w14:textId="77777777" w:rsidR="00666C08" w:rsidRDefault="00666C08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5F7402D" w14:textId="77777777" w:rsidR="00666C08" w:rsidRDefault="00824D23">
            <w:pPr>
              <w:spacing w:line="46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  <w:lang w:bidi="ar"/>
              </w:rPr>
              <w:t>二审</w:t>
            </w:r>
          </w:p>
        </w:tc>
        <w:tc>
          <w:tcPr>
            <w:tcW w:w="1418" w:type="dxa"/>
            <w:vAlign w:val="center"/>
          </w:tcPr>
          <w:p w14:paraId="0BE15EAB" w14:textId="77777777" w:rsidR="00666C08" w:rsidRDefault="00666C08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5A8F10B0" w14:textId="77777777" w:rsidR="00666C08" w:rsidRDefault="00824D23">
            <w:pPr>
              <w:spacing w:line="4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终审</w:t>
            </w:r>
          </w:p>
        </w:tc>
        <w:tc>
          <w:tcPr>
            <w:tcW w:w="1743" w:type="dxa"/>
            <w:vAlign w:val="center"/>
          </w:tcPr>
          <w:p w14:paraId="62FDAEA0" w14:textId="77777777" w:rsidR="00666C08" w:rsidRDefault="00666C08">
            <w:pPr>
              <w:spacing w:line="460" w:lineRule="exact"/>
              <w:jc w:val="center"/>
              <w:rPr>
                <w:b/>
                <w:sz w:val="24"/>
              </w:rPr>
            </w:pPr>
          </w:p>
        </w:tc>
      </w:tr>
      <w:tr w:rsidR="00666C08" w14:paraId="4F5399AF" w14:textId="77777777">
        <w:trPr>
          <w:trHeight w:val="7874"/>
          <w:jc w:val="center"/>
        </w:trPr>
        <w:tc>
          <w:tcPr>
            <w:tcW w:w="9950" w:type="dxa"/>
            <w:gridSpan w:val="7"/>
            <w:vAlign w:val="center"/>
          </w:tcPr>
          <w:p w14:paraId="0C70ACBC" w14:textId="77777777" w:rsidR="00666C08" w:rsidRDefault="00666C08">
            <w:pPr>
              <w:pStyle w:val="a5"/>
              <w:widowControl/>
              <w:shd w:val="clear" w:color="auto" w:fill="FFFFFF"/>
              <w:spacing w:line="500" w:lineRule="exact"/>
              <w:ind w:firstLine="540"/>
            </w:pPr>
          </w:p>
          <w:p w14:paraId="2223003D" w14:textId="77777777" w:rsidR="00666C08" w:rsidRDefault="00666C08">
            <w:pPr>
              <w:pStyle w:val="a5"/>
              <w:widowControl/>
              <w:shd w:val="clear" w:color="auto" w:fill="FFFFFF"/>
              <w:spacing w:line="500" w:lineRule="exact"/>
              <w:ind w:firstLine="540"/>
            </w:pPr>
          </w:p>
          <w:p w14:paraId="35E44FB8" w14:textId="77777777" w:rsidR="00666C08" w:rsidRDefault="00666C08">
            <w:pPr>
              <w:pStyle w:val="a5"/>
              <w:widowControl/>
              <w:shd w:val="clear" w:color="auto" w:fill="FFFFFF"/>
              <w:spacing w:line="500" w:lineRule="exact"/>
              <w:ind w:firstLine="540"/>
            </w:pPr>
          </w:p>
          <w:p w14:paraId="2119AD88" w14:textId="77777777" w:rsidR="00666C08" w:rsidRDefault="00666C08">
            <w:pPr>
              <w:pStyle w:val="a5"/>
              <w:widowControl/>
              <w:shd w:val="clear" w:color="auto" w:fill="FFFFFF"/>
              <w:spacing w:line="500" w:lineRule="exact"/>
              <w:ind w:firstLine="540"/>
            </w:pPr>
          </w:p>
          <w:p w14:paraId="56A5BAF5" w14:textId="77777777" w:rsidR="00666C08" w:rsidRDefault="00666C08">
            <w:pPr>
              <w:pStyle w:val="a5"/>
              <w:widowControl/>
              <w:shd w:val="clear" w:color="auto" w:fill="FFFFFF"/>
              <w:spacing w:line="500" w:lineRule="exact"/>
              <w:ind w:firstLine="540"/>
            </w:pPr>
          </w:p>
          <w:p w14:paraId="3E9EE0D1" w14:textId="77777777" w:rsidR="00666C08" w:rsidRDefault="00666C08">
            <w:pPr>
              <w:pStyle w:val="a5"/>
              <w:widowControl/>
              <w:shd w:val="clear" w:color="auto" w:fill="FFFFFF"/>
              <w:spacing w:line="500" w:lineRule="exact"/>
              <w:ind w:firstLine="540"/>
            </w:pPr>
          </w:p>
          <w:p w14:paraId="1FEE4AD2" w14:textId="77777777" w:rsidR="00666C08" w:rsidRDefault="00666C08">
            <w:pPr>
              <w:pStyle w:val="a5"/>
              <w:widowControl/>
              <w:shd w:val="clear" w:color="auto" w:fill="FFFFFF"/>
              <w:spacing w:line="500" w:lineRule="exact"/>
              <w:ind w:firstLine="540"/>
            </w:pPr>
          </w:p>
          <w:p w14:paraId="4FBD6210" w14:textId="77777777" w:rsidR="00666C08" w:rsidRDefault="00666C08">
            <w:pPr>
              <w:pStyle w:val="a5"/>
              <w:widowControl/>
              <w:shd w:val="clear" w:color="auto" w:fill="FFFFFF"/>
              <w:spacing w:line="500" w:lineRule="exact"/>
              <w:ind w:firstLine="540"/>
            </w:pPr>
          </w:p>
          <w:p w14:paraId="4CFBF5AC" w14:textId="77777777" w:rsidR="00666C08" w:rsidRDefault="00666C08">
            <w:pPr>
              <w:pStyle w:val="a5"/>
              <w:widowControl/>
              <w:shd w:val="clear" w:color="auto" w:fill="FFFFFF"/>
              <w:spacing w:line="500" w:lineRule="exact"/>
              <w:ind w:firstLine="540"/>
            </w:pPr>
          </w:p>
          <w:p w14:paraId="4718159C" w14:textId="77777777" w:rsidR="00666C08" w:rsidRDefault="00666C08">
            <w:pPr>
              <w:pStyle w:val="a5"/>
              <w:widowControl/>
              <w:shd w:val="clear" w:color="auto" w:fill="FFFFFF"/>
              <w:spacing w:line="500" w:lineRule="exact"/>
              <w:ind w:firstLine="540"/>
            </w:pPr>
          </w:p>
          <w:p w14:paraId="5E916BB0" w14:textId="77777777" w:rsidR="00666C08" w:rsidRDefault="00666C08">
            <w:pPr>
              <w:pStyle w:val="a5"/>
              <w:widowControl/>
              <w:shd w:val="clear" w:color="auto" w:fill="FFFFFF"/>
              <w:spacing w:line="500" w:lineRule="exact"/>
              <w:ind w:firstLine="540"/>
            </w:pPr>
          </w:p>
          <w:p w14:paraId="42DED9B7" w14:textId="77777777" w:rsidR="00666C08" w:rsidRDefault="00666C08">
            <w:pPr>
              <w:pStyle w:val="a5"/>
              <w:widowControl/>
              <w:shd w:val="clear" w:color="auto" w:fill="FFFFFF"/>
              <w:spacing w:line="500" w:lineRule="exact"/>
              <w:ind w:firstLine="540"/>
            </w:pPr>
          </w:p>
          <w:p w14:paraId="6F9326A0" w14:textId="77777777" w:rsidR="00666C08" w:rsidRDefault="00666C08">
            <w:pPr>
              <w:pStyle w:val="a5"/>
              <w:widowControl/>
              <w:shd w:val="clear" w:color="auto" w:fill="FFFFFF"/>
              <w:spacing w:line="500" w:lineRule="exact"/>
              <w:ind w:firstLine="540"/>
            </w:pPr>
          </w:p>
          <w:p w14:paraId="585B6964" w14:textId="77777777" w:rsidR="00666C08" w:rsidRDefault="00666C08">
            <w:pPr>
              <w:pStyle w:val="a5"/>
              <w:widowControl/>
              <w:shd w:val="clear" w:color="auto" w:fill="FFFFFF"/>
              <w:spacing w:line="500" w:lineRule="exact"/>
              <w:ind w:firstLine="540"/>
            </w:pPr>
          </w:p>
          <w:p w14:paraId="724AE7B3" w14:textId="77777777" w:rsidR="00666C08" w:rsidRDefault="00666C08">
            <w:pPr>
              <w:pStyle w:val="a5"/>
              <w:widowControl/>
              <w:shd w:val="clear" w:color="auto" w:fill="FFFFFF"/>
              <w:spacing w:line="500" w:lineRule="exact"/>
              <w:ind w:firstLine="540"/>
            </w:pPr>
          </w:p>
        </w:tc>
      </w:tr>
    </w:tbl>
    <w:p w14:paraId="051156E0" w14:textId="77777777" w:rsidR="00666C08" w:rsidRDefault="00824D23">
      <w:pPr>
        <w:spacing w:line="380" w:lineRule="exact"/>
        <w:rPr>
          <w:color w:val="FF0000"/>
          <w:sz w:val="24"/>
        </w:rPr>
      </w:pPr>
      <w:r>
        <w:rPr>
          <w:rFonts w:hint="eastAsia"/>
          <w:sz w:val="24"/>
        </w:rPr>
        <w:t>说明：</w:t>
      </w:r>
      <w:r>
        <w:rPr>
          <w:rFonts w:hint="eastAsia"/>
          <w:color w:val="FF0000"/>
          <w:sz w:val="24"/>
        </w:rPr>
        <w:t>1.</w:t>
      </w:r>
      <w:r>
        <w:rPr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除大学生记者站外，校园网一般不发学生撰写的稿件；</w:t>
      </w:r>
    </w:p>
    <w:p w14:paraId="45AB8EDD" w14:textId="77777777" w:rsidR="00666C08" w:rsidRDefault="00824D23">
      <w:pPr>
        <w:spacing w:line="380" w:lineRule="exact"/>
        <w:ind w:firstLineChars="300" w:firstLine="720"/>
        <w:rPr>
          <w:color w:val="FF0000"/>
          <w:sz w:val="24"/>
        </w:rPr>
      </w:pPr>
      <w:r>
        <w:rPr>
          <w:color w:val="FF0000"/>
          <w:sz w:val="24"/>
        </w:rPr>
        <w:t>2.</w:t>
      </w:r>
      <w:r>
        <w:rPr>
          <w:rFonts w:hint="eastAsia"/>
          <w:color w:val="FF0000"/>
          <w:sz w:val="24"/>
        </w:rPr>
        <w:t>新闻稿件请按以上格式，将</w:t>
      </w:r>
      <w:r>
        <w:rPr>
          <w:rFonts w:hint="eastAsia"/>
          <w:color w:val="FF0000"/>
          <w:sz w:val="24"/>
        </w:rPr>
        <w:t>word</w:t>
      </w:r>
      <w:r>
        <w:rPr>
          <w:rFonts w:hint="eastAsia"/>
          <w:color w:val="FF0000"/>
          <w:sz w:val="24"/>
        </w:rPr>
        <w:t>文档的电子版（非扫描件可不盖公章）发至党委宣传部挂网邮箱（</w:t>
      </w:r>
      <w:r>
        <w:rPr>
          <w:rFonts w:hint="eastAsia"/>
          <w:color w:val="FF0000"/>
          <w:sz w:val="24"/>
        </w:rPr>
        <w:t>xcbgw@tlu.edu.cn</w:t>
      </w:r>
      <w:r>
        <w:rPr>
          <w:rFonts w:hint="eastAsia"/>
          <w:color w:val="FF0000"/>
          <w:sz w:val="24"/>
        </w:rPr>
        <w:t>）；同时，请将纸质版（加盖公章）送至党委宣传部新闻中心，也可发扫描件到上述邮箱；</w:t>
      </w:r>
    </w:p>
    <w:p w14:paraId="57B191D3" w14:textId="77777777" w:rsidR="00666C08" w:rsidRDefault="00824D23">
      <w:pPr>
        <w:spacing w:line="380" w:lineRule="exact"/>
        <w:ind w:firstLineChars="300" w:firstLine="720"/>
        <w:rPr>
          <w:color w:val="FF0000"/>
          <w:sz w:val="24"/>
        </w:rPr>
      </w:pPr>
      <w:r>
        <w:rPr>
          <w:color w:val="FF0000"/>
          <w:sz w:val="24"/>
        </w:rPr>
        <w:lastRenderedPageBreak/>
        <w:t>3</w:t>
      </w:r>
      <w:r>
        <w:rPr>
          <w:rFonts w:hint="eastAsia"/>
          <w:color w:val="FF0000"/>
          <w:sz w:val="24"/>
        </w:rPr>
        <w:t xml:space="preserve">. </w:t>
      </w:r>
      <w:r>
        <w:rPr>
          <w:rFonts w:hint="eastAsia"/>
          <w:color w:val="FF0000"/>
          <w:sz w:val="24"/>
        </w:rPr>
        <w:t>建议字体为仿宋、字号为小</w:t>
      </w:r>
      <w:r>
        <w:rPr>
          <w:rFonts w:hint="eastAsia"/>
          <w:color w:val="FF0000"/>
          <w:sz w:val="24"/>
        </w:rPr>
        <w:t>3</w:t>
      </w:r>
      <w:r>
        <w:rPr>
          <w:rFonts w:hint="eastAsia"/>
          <w:color w:val="FF0000"/>
          <w:sz w:val="24"/>
        </w:rPr>
        <w:t>号；新闻照片插入新闻稿相应位置（提示：插入照片时，</w:t>
      </w:r>
      <w:proofErr w:type="gramStart"/>
      <w:r>
        <w:rPr>
          <w:rFonts w:hint="eastAsia"/>
          <w:color w:val="FF0000"/>
          <w:sz w:val="24"/>
        </w:rPr>
        <w:t>请勾选“不压缩”</w:t>
      </w:r>
      <w:proofErr w:type="gramEnd"/>
      <w:r>
        <w:rPr>
          <w:rFonts w:hint="eastAsia"/>
          <w:color w:val="FF0000"/>
          <w:sz w:val="24"/>
        </w:rPr>
        <w:t>，以保证照片清晰度）。</w:t>
      </w:r>
    </w:p>
    <w:sectPr w:rsidR="00666C08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NWRmNjJlZjVkMmEyODdhNWMyYWM1NDQyZGJhODQifQ=="/>
  </w:docVars>
  <w:rsids>
    <w:rsidRoot w:val="53E17A13"/>
    <w:rsid w:val="0042450D"/>
    <w:rsid w:val="00433B3C"/>
    <w:rsid w:val="00504FBF"/>
    <w:rsid w:val="00666C08"/>
    <w:rsid w:val="00803BC5"/>
    <w:rsid w:val="00824D23"/>
    <w:rsid w:val="00CF603B"/>
    <w:rsid w:val="00DC635B"/>
    <w:rsid w:val="133A25DE"/>
    <w:rsid w:val="2A6B17C7"/>
    <w:rsid w:val="53E1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98CEE"/>
  <w15:docId w15:val="{7303C89A-2B89-473E-A4FA-2F75CCDC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钱同学</dc:creator>
  <cp:lastModifiedBy>Administrator</cp:lastModifiedBy>
  <cp:revision>10</cp:revision>
  <dcterms:created xsi:type="dcterms:W3CDTF">2023-08-30T01:20:00Z</dcterms:created>
  <dcterms:modified xsi:type="dcterms:W3CDTF">2025-11-13T08:17:00Z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05CCBC2FEFD44FD188186EB1F7064340_13</vt:lpwstr>
  </property>
  <property fmtid="{D5CDD505-2E9C-101B-9397-08002B2CF9AE}" pid="4" name="KSOTemplateDocerSaveRecord">
    <vt:lpwstr>eyJoZGlkIjoiZDkxZGE1YTVjNjY2NzliMDY4ODBmZDVkNGE5MWI2NTIiLCJ1c2VySWQiOiI0MzQ2MTMyNTAifQ==</vt:lpwstr>
  </property>
</Properties>
</file>